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C176DF"/>
    <w:p w:rsidR="00C176DF" w:rsidRDefault="00C176DF">
      <w:r>
        <w:t xml:space="preserve">From:  </w:t>
      </w:r>
      <w:r w:rsidRPr="00C176DF">
        <w:t>http://emsnews.wordpress.com/2009/05/15/arrest-us-bilderberg-conspirators/#more-3634</w:t>
      </w:r>
    </w:p>
    <w:p w:rsidR="00C176DF" w:rsidRDefault="00C176DF" w:rsidP="00C176DF">
      <w:pPr>
        <w:pStyle w:val="Heading4"/>
      </w:pPr>
      <w:r>
        <w:t>May 15, 2009...2:42 pm</w:t>
      </w:r>
    </w:p>
    <w:p w:rsidR="00C176DF" w:rsidRDefault="00C176DF"/>
    <w:p w:rsidR="00C176DF" w:rsidRPr="00C176DF" w:rsidRDefault="00C176DF" w:rsidP="00C176DF">
      <w:pPr>
        <w:spacing w:before="100" w:beforeAutospacing="1" w:after="100" w:afterAutospacing="1" w:line="240" w:lineRule="auto"/>
        <w:outlineLvl w:val="1"/>
        <w:rPr>
          <w:rFonts w:ascii="Times New Roman" w:eastAsia="Times New Roman" w:hAnsi="Times New Roman" w:cs="Times New Roman"/>
          <w:b/>
          <w:bCs/>
          <w:sz w:val="36"/>
          <w:szCs w:val="36"/>
        </w:rPr>
      </w:pPr>
      <w:r w:rsidRPr="00C176DF">
        <w:rPr>
          <w:rFonts w:ascii="Times New Roman" w:eastAsia="Times New Roman" w:hAnsi="Times New Roman" w:cs="Times New Roman"/>
          <w:b/>
          <w:bCs/>
          <w:sz w:val="36"/>
          <w:szCs w:val="36"/>
        </w:rPr>
        <w:t xml:space="preserve">Arrest US </w:t>
      </w:r>
      <w:proofErr w:type="spellStart"/>
      <w:r w:rsidRPr="00C176DF">
        <w:rPr>
          <w:rFonts w:ascii="Times New Roman" w:eastAsia="Times New Roman" w:hAnsi="Times New Roman" w:cs="Times New Roman"/>
          <w:b/>
          <w:bCs/>
          <w:sz w:val="36"/>
          <w:szCs w:val="36"/>
        </w:rPr>
        <w:t>Bilderberg</w:t>
      </w:r>
      <w:proofErr w:type="spellEnd"/>
      <w:r w:rsidRPr="00C176DF">
        <w:rPr>
          <w:rFonts w:ascii="Times New Roman" w:eastAsia="Times New Roman" w:hAnsi="Times New Roman" w:cs="Times New Roman"/>
          <w:b/>
          <w:bCs/>
          <w:sz w:val="36"/>
          <w:szCs w:val="36"/>
        </w:rPr>
        <w:t> Conspirators</w:t>
      </w:r>
    </w:p>
    <w:p w:rsidR="00C176DF" w:rsidRPr="00C176DF" w:rsidRDefault="00C176DF" w:rsidP="00C176DF">
      <w:pPr>
        <w:spacing w:after="0" w:line="240" w:lineRule="auto"/>
        <w:rPr>
          <w:rFonts w:ascii="Times New Roman" w:eastAsia="Times New Roman" w:hAnsi="Times New Roman" w:cs="Times New Roman"/>
          <w:sz w:val="24"/>
          <w:szCs w:val="24"/>
        </w:rPr>
      </w:pPr>
      <w:hyperlink r:id="rId5" w:anchor="comments" w:history="1">
        <w:r w:rsidRPr="00C176DF">
          <w:rPr>
            <w:rFonts w:ascii="Times New Roman" w:eastAsia="Times New Roman" w:hAnsi="Times New Roman" w:cs="Times New Roman"/>
            <w:color w:val="0000FF"/>
            <w:sz w:val="24"/>
            <w:szCs w:val="24"/>
            <w:u w:val="single"/>
          </w:rPr>
          <w:t>Jump to Comments</w:t>
        </w:r>
      </w:hyperlink>
      <w:r w:rsidRPr="00C176DF">
        <w:rPr>
          <w:rFonts w:ascii="Times New Roman" w:eastAsia="Times New Roman" w:hAnsi="Times New Roman" w:cs="Times New Roman"/>
          <w:sz w:val="24"/>
          <w:szCs w:val="24"/>
        </w:rPr>
        <w:t xml:space="preserve">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Pr>
          <w:rFonts w:ascii="Georgia" w:eastAsia="Times New Roman" w:hAnsi="Georgia" w:cs="Times New Roman"/>
          <w:noProof/>
          <w:sz w:val="20"/>
          <w:szCs w:val="20"/>
        </w:rPr>
        <w:drawing>
          <wp:inline distT="0" distB="0" distL="0" distR="0">
            <wp:extent cx="628650" cy="1428750"/>
            <wp:effectExtent l="19050" t="0" r="0" b="0"/>
            <wp:docPr id="1" name="Picture 1" descr="Pelosi as Dorina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si as Dorina Grey"/>
                    <pic:cNvPicPr>
                      <a:picLocks noChangeAspect="1" noChangeArrowheads="1"/>
                    </pic:cNvPicPr>
                  </pic:nvPicPr>
                  <pic:blipFill>
                    <a:blip r:embed="rId6"/>
                    <a:srcRect/>
                    <a:stretch>
                      <a:fillRect/>
                    </a:stretch>
                  </pic:blipFill>
                  <pic:spPr bwMode="auto">
                    <a:xfrm>
                      <a:off x="0" y="0"/>
                      <a:ext cx="628650" cy="1428750"/>
                    </a:xfrm>
                    <a:prstGeom prst="rect">
                      <a:avLst/>
                    </a:prstGeom>
                    <a:noFill/>
                    <a:ln w="9525">
                      <a:noFill/>
                      <a:miter lim="800000"/>
                      <a:headEnd/>
                      <a:tailEnd/>
                    </a:ln>
                  </pic:spPr>
                </pic:pic>
              </a:graphicData>
            </a:graphic>
          </wp:inline>
        </w:drawing>
      </w:r>
      <w:r w:rsidRPr="00C176DF">
        <w:rPr>
          <w:rFonts w:ascii="Georgia" w:eastAsia="Times New Roman" w:hAnsi="Georgia" w:cs="Times New Roman"/>
          <w:sz w:val="20"/>
          <w:szCs w:val="20"/>
        </w:rPr>
        <w:t xml:space="preserve">Time for a big laugh: the super-secretive </w:t>
      </w:r>
      <w:proofErr w:type="spellStart"/>
      <w:r w:rsidRPr="00C176DF">
        <w:rPr>
          <w:rFonts w:ascii="Georgia" w:eastAsia="Times New Roman" w:hAnsi="Georgia" w:cs="Times New Roman"/>
          <w:sz w:val="20"/>
          <w:szCs w:val="20"/>
        </w:rPr>
        <w:t>Bilderberger</w:t>
      </w:r>
      <w:proofErr w:type="spellEnd"/>
      <w:r w:rsidRPr="00C176DF">
        <w:rPr>
          <w:rFonts w:ascii="Georgia" w:eastAsia="Times New Roman" w:hAnsi="Georgia" w:cs="Times New Roman"/>
          <w:sz w:val="20"/>
          <w:szCs w:val="20"/>
        </w:rPr>
        <w:t xml:space="preserve"> gangsters are having yet another super-duper-super-secret conclave where all they do is have an ‘honest [HAHAHA] discussion’ of how to run the entire planet.  Of course, this makes zero news in the Zionist-controlled US media universe but does make the news in Israel, of course, to </w:t>
      </w:r>
      <w:proofErr w:type="spellStart"/>
      <w:r w:rsidRPr="00C176DF">
        <w:rPr>
          <w:rFonts w:ascii="Georgia" w:eastAsia="Times New Roman" w:hAnsi="Georgia" w:cs="Times New Roman"/>
          <w:sz w:val="20"/>
          <w:szCs w:val="20"/>
        </w:rPr>
        <w:t>poo-poo</w:t>
      </w:r>
      <w:proofErr w:type="spellEnd"/>
      <w:r w:rsidRPr="00C176DF">
        <w:rPr>
          <w:rFonts w:ascii="Georgia" w:eastAsia="Times New Roman" w:hAnsi="Georgia" w:cs="Times New Roman"/>
          <w:sz w:val="20"/>
          <w:szCs w:val="20"/>
        </w:rPr>
        <w:t xml:space="preserve"> anyone thinking, this is a group of dark conspirators plotting to rule us.  </w:t>
      </w:r>
      <w:proofErr w:type="gramStart"/>
      <w:r w:rsidRPr="00C176DF">
        <w:rPr>
          <w:rFonts w:ascii="Georgia" w:eastAsia="Times New Roman" w:hAnsi="Georgia" w:cs="Times New Roman"/>
          <w:sz w:val="20"/>
          <w:szCs w:val="20"/>
        </w:rPr>
        <w:t>HAHAHA, again.</w:t>
      </w:r>
      <w:proofErr w:type="gramEnd"/>
      <w:r w:rsidRPr="00C176DF">
        <w:rPr>
          <w:rFonts w:ascii="Georgia" w:eastAsia="Times New Roman" w:hAnsi="Georgia" w:cs="Times New Roman"/>
          <w:sz w:val="20"/>
          <w:szCs w:val="20"/>
        </w:rPr>
        <w:t xml:space="preserve">  And the Democrats accuse the CIA of lying…but don’t ask for an investigation!  AIPAC is happy.</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The European press actually covers the </w:t>
      </w:r>
      <w:proofErr w:type="spellStart"/>
      <w:r w:rsidRPr="00C176DF">
        <w:rPr>
          <w:rFonts w:ascii="Georgia" w:eastAsia="Times New Roman" w:hAnsi="Georgia" w:cs="Times New Roman"/>
          <w:sz w:val="20"/>
          <w:szCs w:val="20"/>
        </w:rPr>
        <w:t>Bilderberger</w:t>
      </w:r>
      <w:proofErr w:type="spellEnd"/>
      <w:r w:rsidRPr="00C176DF">
        <w:rPr>
          <w:rFonts w:ascii="Georgia" w:eastAsia="Times New Roman" w:hAnsi="Georgia" w:cs="Times New Roman"/>
          <w:sz w:val="20"/>
          <w:szCs w:val="20"/>
        </w:rPr>
        <w:t xml:space="preserve"> business.  For example, the British newspaper, the Guardian, has more than one article, none of which are flatter the </w:t>
      </w:r>
      <w:proofErr w:type="spellStart"/>
      <w:r w:rsidRPr="00C176DF">
        <w:rPr>
          <w:rFonts w:ascii="Georgia" w:eastAsia="Times New Roman" w:hAnsi="Georgia" w:cs="Times New Roman"/>
          <w:sz w:val="20"/>
          <w:szCs w:val="20"/>
        </w:rPr>
        <w:t>Bilderberger</w:t>
      </w:r>
      <w:proofErr w:type="spellEnd"/>
      <w:r w:rsidRPr="00C176DF">
        <w:rPr>
          <w:rFonts w:ascii="Georgia" w:eastAsia="Times New Roman" w:hAnsi="Georgia" w:cs="Times New Roman"/>
          <w:sz w:val="20"/>
          <w:szCs w:val="20"/>
        </w:rPr>
        <w:t xml:space="preserve"> gang:</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7" w:history="1">
        <w:proofErr w:type="spellStart"/>
        <w:r w:rsidRPr="00C176DF">
          <w:rPr>
            <w:rFonts w:ascii="Georgia" w:eastAsia="Times New Roman" w:hAnsi="Georgia" w:cs="Times New Roman"/>
            <w:color w:val="0000FF"/>
            <w:sz w:val="20"/>
            <w:u w:val="single"/>
          </w:rPr>
          <w:t>Bilderberg</w:t>
        </w:r>
        <w:proofErr w:type="spellEnd"/>
        <w:r w:rsidRPr="00C176DF">
          <w:rPr>
            <w:rFonts w:ascii="Georgia" w:eastAsia="Times New Roman" w:hAnsi="Georgia" w:cs="Times New Roman"/>
            <w:color w:val="0000FF"/>
            <w:sz w:val="20"/>
            <w:u w:val="single"/>
          </w:rPr>
          <w:t>: One mention of Sylvester McCoy and it all kicks off | World news | guardian.co.uk</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You know your day’s gone badly when it ends with you being shouted at in a Greek police station.</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It wasn’t meant to end this way. I’d gone for a gentle sunset walk, up by the </w:t>
      </w:r>
      <w:proofErr w:type="spellStart"/>
      <w:r w:rsidRPr="00C176DF">
        <w:rPr>
          <w:rFonts w:ascii="Georgia" w:eastAsia="Times New Roman" w:hAnsi="Georgia" w:cs="Times New Roman"/>
          <w:sz w:val="20"/>
          <w:szCs w:val="20"/>
        </w:rPr>
        <w:t>Bilderberg</w:t>
      </w:r>
      <w:proofErr w:type="spellEnd"/>
      <w:r w:rsidRPr="00C176DF">
        <w:rPr>
          <w:rFonts w:ascii="Georgia" w:eastAsia="Times New Roman" w:hAnsi="Georgia" w:cs="Times New Roman"/>
          <w:sz w:val="20"/>
          <w:szCs w:val="20"/>
        </w:rPr>
        <w:t xml:space="preserve"> hotel, to relax before the big opening day of the elite globalist shindig, watch Phoebus plunge headlong into the western sea, and (yes) maybe sneak a couple of short-lens pictures of the mounting security.</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Opposite the hotel gates I took a casual photo out over the bay, limbering up to swivel round and snap off some naturalistic “armed guard having fag and chatting up policewoman” sort of shots. A plainclothes officer jogged across the road and got in my face.</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“No photos.”</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proofErr w:type="gramStart"/>
      <w:r w:rsidRPr="00C176DF">
        <w:rPr>
          <w:rFonts w:ascii="Georgia" w:eastAsia="Times New Roman" w:hAnsi="Georgia" w:cs="Times New Roman"/>
          <w:sz w:val="20"/>
          <w:szCs w:val="20"/>
        </w:rPr>
        <w:lastRenderedPageBreak/>
        <w:t>“Of the sea?”</w:t>
      </w:r>
      <w:proofErr w:type="gramEnd"/>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“Give me your camera.”</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“I don’t understand.”</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proofErr w:type="gramStart"/>
      <w:r w:rsidRPr="00C176DF">
        <w:rPr>
          <w:rFonts w:ascii="Georgia" w:eastAsia="Times New Roman" w:hAnsi="Georgia" w:cs="Times New Roman"/>
          <w:sz w:val="20"/>
          <w:szCs w:val="20"/>
        </w:rPr>
        <w:t>“Passport.”</w:t>
      </w:r>
      <w:proofErr w:type="gramEnd"/>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“I’ve got my Oyster card”.</w:t>
      </w:r>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proofErr w:type="gramStart"/>
      <w:r w:rsidRPr="00C176DF">
        <w:rPr>
          <w:rFonts w:ascii="Georgia" w:eastAsia="Times New Roman" w:hAnsi="Georgia" w:cs="Times New Roman"/>
          <w:sz w:val="20"/>
          <w:szCs w:val="20"/>
        </w:rPr>
        <w:t>“Passport.”</w:t>
      </w:r>
      <w:proofErr w:type="gramEnd"/>
    </w:p>
    <w:p w:rsidR="00C176DF" w:rsidRPr="00C176DF" w:rsidRDefault="00C176DF" w:rsidP="00C176DF">
      <w:pPr>
        <w:shd w:val="clear" w:color="auto" w:fill="FFFFFF"/>
        <w:spacing w:after="19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“Driving </w:t>
      </w:r>
      <w:proofErr w:type="spellStart"/>
      <w:r w:rsidRPr="00C176DF">
        <w:rPr>
          <w:rFonts w:ascii="Georgia" w:eastAsia="Times New Roman" w:hAnsi="Georgia" w:cs="Times New Roman"/>
          <w:sz w:val="20"/>
          <w:szCs w:val="20"/>
        </w:rPr>
        <w:t>licence</w:t>
      </w:r>
      <w:proofErr w:type="spellEnd"/>
      <w:r w:rsidRPr="00C176DF">
        <w:rPr>
          <w:rFonts w:ascii="Georgia" w:eastAsia="Times New Roman" w:hAnsi="Georgia" w:cs="Times New Roman"/>
          <w:sz w:val="20"/>
          <w:szCs w:val="20"/>
        </w:rPr>
        <w:t>?”</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Whenever any of the tools of the Real Rulers meet secretly, the cops forbid all photos even photos of the cops assembling to guard the evildoers.  This gang is a bunch of warmongering terrorists but are terrorists who control the world’s most powerful military/industrial empire, the US.  So of course, anyone trying to even look at them going into a meeting is arrested and harassed mercilessly.  They are very, very anxious to hide all proof that they have secret meetings!  </w:t>
      </w:r>
      <w:proofErr w:type="gramStart"/>
      <w:r w:rsidRPr="00C176DF">
        <w:rPr>
          <w:rFonts w:ascii="Georgia" w:eastAsia="Times New Roman" w:hAnsi="Georgia" w:cs="Times New Roman"/>
          <w:sz w:val="20"/>
          <w:szCs w:val="20"/>
        </w:rPr>
        <w:t>HAHAHA.</w:t>
      </w:r>
      <w:proofErr w:type="gramEnd"/>
      <w:r w:rsidRPr="00C176DF">
        <w:rPr>
          <w:rFonts w:ascii="Georgia" w:eastAsia="Times New Roman" w:hAnsi="Georgia" w:cs="Times New Roman"/>
          <w:sz w:val="20"/>
          <w:szCs w:val="20"/>
        </w:rPr>
        <w:t xml:space="preserve">  So the arrest anyone who gets proof they secretly </w:t>
      </w:r>
      <w:proofErr w:type="gramStart"/>
      <w:r w:rsidRPr="00C176DF">
        <w:rPr>
          <w:rFonts w:ascii="Georgia" w:eastAsia="Times New Roman" w:hAnsi="Georgia" w:cs="Times New Roman"/>
          <w:sz w:val="20"/>
          <w:szCs w:val="20"/>
        </w:rPr>
        <w:t>meet</w:t>
      </w:r>
      <w:proofErr w:type="gramEnd"/>
      <w:r w:rsidRPr="00C176DF">
        <w:rPr>
          <w:rFonts w:ascii="Georgia" w:eastAsia="Times New Roman" w:hAnsi="Georgia" w:cs="Times New Roman"/>
          <w:sz w:val="20"/>
          <w:szCs w:val="20"/>
        </w:rPr>
        <w:t>.  Cool, isn’t it?</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And in this case, the paranoia they create spreads like wildfire.  They don’t mind CONSPIRACY THEORIES, the wilder, the better.  They do mind PROOF OF THEIR CONSPIRACY.  This is most damaging and they will do anything to prevent this.  Of course, they control the US </w:t>
      </w:r>
      <w:proofErr w:type="gramStart"/>
      <w:r w:rsidRPr="00C176DF">
        <w:rPr>
          <w:rFonts w:ascii="Georgia" w:eastAsia="Times New Roman" w:hAnsi="Georgia" w:cs="Times New Roman"/>
          <w:sz w:val="20"/>
          <w:szCs w:val="20"/>
        </w:rPr>
        <w:t>empire</w:t>
      </w:r>
      <w:proofErr w:type="gramEnd"/>
      <w:r w:rsidRPr="00C176DF">
        <w:rPr>
          <w:rFonts w:ascii="Georgia" w:eastAsia="Times New Roman" w:hAnsi="Georgia" w:cs="Times New Roman"/>
          <w:sz w:val="20"/>
          <w:szCs w:val="20"/>
        </w:rPr>
        <w:t xml:space="preserve"> by hiding any talk about them from the media. This is why only alternative media publishes stories about these gangsters holding private meetings.</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8" w:history="1">
        <w:r w:rsidRPr="00C176DF">
          <w:rPr>
            <w:rFonts w:ascii="Georgia" w:eastAsia="Times New Roman" w:hAnsi="Georgia" w:cs="Times New Roman"/>
            <w:color w:val="0000FF"/>
            <w:sz w:val="20"/>
            <w:u w:val="single"/>
          </w:rPr>
          <w:t xml:space="preserve">Tucker Confirms </w:t>
        </w:r>
        <w:proofErr w:type="spellStart"/>
        <w:r w:rsidRPr="00C176DF">
          <w:rPr>
            <w:rFonts w:ascii="Georgia" w:eastAsia="Times New Roman" w:hAnsi="Georgia" w:cs="Times New Roman"/>
            <w:color w:val="0000FF"/>
            <w:sz w:val="20"/>
            <w:u w:val="single"/>
          </w:rPr>
          <w:t>Geithner</w:t>
        </w:r>
        <w:proofErr w:type="spellEnd"/>
        <w:r w:rsidRPr="00C176DF">
          <w:rPr>
            <w:rFonts w:ascii="Georgia" w:eastAsia="Times New Roman" w:hAnsi="Georgia" w:cs="Times New Roman"/>
            <w:color w:val="0000FF"/>
            <w:sz w:val="20"/>
            <w:u w:val="single"/>
          </w:rPr>
          <w:t xml:space="preserve"> Presence at </w:t>
        </w:r>
        <w:proofErr w:type="spellStart"/>
        <w:r w:rsidRPr="00C176DF">
          <w:rPr>
            <w:rFonts w:ascii="Georgia" w:eastAsia="Times New Roman" w:hAnsi="Georgia" w:cs="Times New Roman"/>
            <w:color w:val="0000FF"/>
            <w:sz w:val="20"/>
            <w:u w:val="single"/>
          </w:rPr>
          <w:t>Bilderberg</w:t>
        </w:r>
        <w:proofErr w:type="spellEnd"/>
        <w:r w:rsidRPr="00C176DF">
          <w:rPr>
            <w:rFonts w:ascii="Georgia" w:eastAsia="Times New Roman" w:hAnsi="Georgia" w:cs="Times New Roman"/>
            <w:color w:val="0000FF"/>
            <w:sz w:val="20"/>
            <w:u w:val="single"/>
          </w:rPr>
          <w:t xml:space="preserve"> Meeting</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180" w:after="0"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Kurt </w:t>
      </w:r>
      <w:proofErr w:type="spellStart"/>
      <w:r w:rsidRPr="00C176DF">
        <w:rPr>
          <w:rFonts w:ascii="Georgia" w:eastAsia="Times New Roman" w:hAnsi="Georgia" w:cs="Times New Roman"/>
          <w:sz w:val="20"/>
          <w:szCs w:val="20"/>
        </w:rPr>
        <w:t>Nimmo</w:t>
      </w:r>
      <w:proofErr w:type="spellEnd"/>
      <w:r w:rsidRPr="00C176DF">
        <w:rPr>
          <w:rFonts w:ascii="Georgia" w:eastAsia="Times New Roman" w:hAnsi="Georgia" w:cs="Times New Roman"/>
          <w:sz w:val="20"/>
          <w:szCs w:val="20"/>
        </w:rPr>
        <w:br/>
      </w:r>
      <w:hyperlink r:id="rId9" w:history="1">
        <w:r w:rsidRPr="00C176DF">
          <w:rPr>
            <w:rFonts w:ascii="Georgia" w:eastAsia="Times New Roman" w:hAnsi="Georgia" w:cs="Times New Roman"/>
            <w:color w:val="0000FF"/>
            <w:sz w:val="20"/>
            <w:u w:val="single"/>
          </w:rPr>
          <w:t>Prison Planet.com</w:t>
        </w:r>
      </w:hyperlink>
      <w:r w:rsidRPr="00C176DF">
        <w:rPr>
          <w:rFonts w:ascii="Georgia" w:eastAsia="Times New Roman" w:hAnsi="Georgia" w:cs="Times New Roman"/>
          <w:sz w:val="20"/>
          <w:szCs w:val="20"/>
        </w:rPr>
        <w:br/>
        <w:t xml:space="preserve">Thursday, May 14, 2009 </w:t>
      </w:r>
    </w:p>
    <w:p w:rsidR="00C176DF" w:rsidRPr="00C176DF" w:rsidRDefault="00C176DF" w:rsidP="00C176DF">
      <w:pPr>
        <w:shd w:val="clear" w:color="auto" w:fill="FFFFFF"/>
        <w:spacing w:before="180" w:after="0"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Intrepid </w:t>
      </w:r>
      <w:proofErr w:type="spellStart"/>
      <w:r w:rsidRPr="00C176DF">
        <w:rPr>
          <w:rFonts w:ascii="Georgia" w:eastAsia="Times New Roman" w:hAnsi="Georgia" w:cs="Times New Roman"/>
          <w:sz w:val="20"/>
          <w:szCs w:val="20"/>
        </w:rPr>
        <w:t>Bilderberg</w:t>
      </w:r>
      <w:proofErr w:type="spellEnd"/>
      <w:r w:rsidRPr="00C176DF">
        <w:rPr>
          <w:rFonts w:ascii="Georgia" w:eastAsia="Times New Roman" w:hAnsi="Georgia" w:cs="Times New Roman"/>
          <w:sz w:val="20"/>
          <w:szCs w:val="20"/>
        </w:rPr>
        <w:t xml:space="preserve"> investigator and reporter Jim Tucker of the American Free Press confirms that U.S. Treasury Secretary Timothy </w:t>
      </w:r>
      <w:proofErr w:type="spellStart"/>
      <w:r w:rsidRPr="00C176DF">
        <w:rPr>
          <w:rFonts w:ascii="Georgia" w:eastAsia="Times New Roman" w:hAnsi="Georgia" w:cs="Times New Roman"/>
          <w:sz w:val="20"/>
          <w:szCs w:val="20"/>
        </w:rPr>
        <w:t>Geithner</w:t>
      </w:r>
      <w:proofErr w:type="spellEnd"/>
      <w:r w:rsidRPr="00C176DF">
        <w:rPr>
          <w:rFonts w:ascii="Georgia" w:eastAsia="Times New Roman" w:hAnsi="Georgia" w:cs="Times New Roman"/>
          <w:sz w:val="20"/>
          <w:szCs w:val="20"/>
        </w:rPr>
        <w:t xml:space="preserve"> will attend this year’s </w:t>
      </w:r>
      <w:proofErr w:type="spellStart"/>
      <w:r w:rsidRPr="00C176DF">
        <w:rPr>
          <w:rFonts w:ascii="Georgia" w:eastAsia="Times New Roman" w:hAnsi="Georgia" w:cs="Times New Roman"/>
          <w:sz w:val="20"/>
          <w:szCs w:val="20"/>
        </w:rPr>
        <w:t>Bilderberg</w:t>
      </w:r>
      <w:proofErr w:type="spellEnd"/>
      <w:r w:rsidRPr="00C176DF">
        <w:rPr>
          <w:rFonts w:ascii="Georgia" w:eastAsia="Times New Roman" w:hAnsi="Georgia" w:cs="Times New Roman"/>
          <w:sz w:val="20"/>
          <w:szCs w:val="20"/>
        </w:rPr>
        <w:t xml:space="preserve"> meeting in Athens, Greece.</w:t>
      </w:r>
    </w:p>
    <w:p w:rsidR="00C176DF" w:rsidRPr="00C176DF" w:rsidRDefault="00C176DF" w:rsidP="00C176DF">
      <w:pPr>
        <w:shd w:val="clear" w:color="auto" w:fill="FFFFFF"/>
        <w:spacing w:before="180" w:after="0" w:line="285" w:lineRule="atLeast"/>
        <w:rPr>
          <w:rFonts w:ascii="Georgia" w:eastAsia="Times New Roman" w:hAnsi="Georgia" w:cs="Times New Roman"/>
          <w:sz w:val="20"/>
          <w:szCs w:val="20"/>
        </w:rPr>
      </w:pPr>
      <w:proofErr w:type="spellStart"/>
      <w:r w:rsidRPr="00C176DF">
        <w:rPr>
          <w:rFonts w:ascii="Georgia" w:eastAsia="Times New Roman" w:hAnsi="Georgia" w:cs="Times New Roman"/>
          <w:sz w:val="20"/>
          <w:szCs w:val="20"/>
        </w:rPr>
        <w:t>Geithner’s</w:t>
      </w:r>
      <w:proofErr w:type="spellEnd"/>
      <w:r w:rsidRPr="00C176DF">
        <w:rPr>
          <w:rFonts w:ascii="Georgia" w:eastAsia="Times New Roman" w:hAnsi="Georgia" w:cs="Times New Roman"/>
          <w:sz w:val="20"/>
          <w:szCs w:val="20"/>
        </w:rPr>
        <w:t xml:space="preserve"> presence will be in violation of the Logan Act, intended to prohibit American citizens without authority from interfering in relations between the United States and foreign governments. Congress established the Logan Act in 1799. The only Logan Act indictment occurred in 1803. It involved a Kentucky newspaper article that argued for the formation in the western United States of a separate nation allied to France. No prosecution followed.</w:t>
      </w:r>
    </w:p>
    <w:p w:rsidR="00C176DF" w:rsidRPr="00C176DF" w:rsidRDefault="00C176DF" w:rsidP="00C176DF">
      <w:pPr>
        <w:shd w:val="clear" w:color="auto" w:fill="FFFFFF"/>
        <w:spacing w:before="180" w:after="0"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lastRenderedPageBreak/>
        <w:t xml:space="preserve">Tucker told Alex Jones today that </w:t>
      </w:r>
      <w:proofErr w:type="spellStart"/>
      <w:r w:rsidRPr="00C176DF">
        <w:rPr>
          <w:rFonts w:ascii="Georgia" w:eastAsia="Times New Roman" w:hAnsi="Georgia" w:cs="Times New Roman"/>
          <w:sz w:val="20"/>
          <w:szCs w:val="20"/>
        </w:rPr>
        <w:t>Geithner</w:t>
      </w:r>
      <w:proofErr w:type="spellEnd"/>
      <w:r w:rsidRPr="00C176DF">
        <w:rPr>
          <w:rFonts w:ascii="Georgia" w:eastAsia="Times New Roman" w:hAnsi="Georgia" w:cs="Times New Roman"/>
          <w:sz w:val="20"/>
          <w:szCs w:val="20"/>
        </w:rPr>
        <w:t xml:space="preserve"> will attend the secretive meeting to talk about global government. </w:t>
      </w:r>
      <w:proofErr w:type="spellStart"/>
      <w:r w:rsidRPr="00C176DF">
        <w:rPr>
          <w:rFonts w:ascii="Georgia" w:eastAsia="Times New Roman" w:hAnsi="Georgia" w:cs="Times New Roman"/>
          <w:sz w:val="20"/>
          <w:szCs w:val="20"/>
        </w:rPr>
        <w:t>Geithner</w:t>
      </w:r>
      <w:proofErr w:type="spellEnd"/>
      <w:r w:rsidRPr="00C176DF">
        <w:rPr>
          <w:rFonts w:ascii="Georgia" w:eastAsia="Times New Roman" w:hAnsi="Georgia" w:cs="Times New Roman"/>
          <w:sz w:val="20"/>
          <w:szCs w:val="20"/>
        </w:rPr>
        <w:t xml:space="preserve"> recently announced while addressing the Council on Foreign Relations that he supported a proposal to replace the dollar as the world’s reserve currency with a composite of currencies that would be managed by the International Monetary Fund.</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They are traitors.  Any American official who goes to a secret meeting with foreign powers is committing treason.  The fruits of these foul meetings are obvious: wars and faux ‘free trade’ deals that undercut US civilian industries while strengthening military industrial production.  We are now totally captive to the Pentagon which, with no major wars with major powers, consumes greater and greater amounts of our public purse.</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Here is the Jewish take on the whole </w:t>
      </w:r>
      <w:proofErr w:type="spellStart"/>
      <w:r w:rsidRPr="00C176DF">
        <w:rPr>
          <w:rFonts w:ascii="Georgia" w:eastAsia="Times New Roman" w:hAnsi="Georgia" w:cs="Times New Roman"/>
          <w:sz w:val="20"/>
          <w:szCs w:val="20"/>
        </w:rPr>
        <w:t>Bilderberger</w:t>
      </w:r>
      <w:proofErr w:type="spellEnd"/>
      <w:r w:rsidRPr="00C176DF">
        <w:rPr>
          <w:rFonts w:ascii="Georgia" w:eastAsia="Times New Roman" w:hAnsi="Georgia" w:cs="Times New Roman"/>
          <w:sz w:val="20"/>
          <w:szCs w:val="20"/>
        </w:rPr>
        <w:t xml:space="preserve"> business.  We are not supposed to count how many prominent Jews are participating.  Since they are less than 1% of the world’s population but are, say, 30% of the conspirators at these secret meetings, guess what?  This justifies anti-</w:t>
      </w:r>
      <w:proofErr w:type="spellStart"/>
      <w:r w:rsidRPr="00C176DF">
        <w:rPr>
          <w:rFonts w:ascii="Georgia" w:eastAsia="Times New Roman" w:hAnsi="Georgia" w:cs="Times New Roman"/>
          <w:sz w:val="20"/>
          <w:szCs w:val="20"/>
        </w:rPr>
        <w:t>semitic</w:t>
      </w:r>
      <w:proofErr w:type="spellEnd"/>
      <w:r w:rsidRPr="00C176DF">
        <w:rPr>
          <w:rFonts w:ascii="Georgia" w:eastAsia="Times New Roman" w:hAnsi="Georgia" w:cs="Times New Roman"/>
          <w:sz w:val="20"/>
          <w:szCs w:val="20"/>
        </w:rPr>
        <w:t xml:space="preserve"> claims that the Jews are conspiring to control the planet, doesn’t it?  And the Jewish community must face the truth here and tell the truth.  How many Jews are at these meetings and what are they saying to the other rulers?</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10" w:history="1">
        <w:r w:rsidRPr="00C176DF">
          <w:rPr>
            <w:rFonts w:ascii="Georgia" w:eastAsia="Times New Roman" w:hAnsi="Georgia" w:cs="Times New Roman"/>
            <w:color w:val="0000FF"/>
            <w:sz w:val="20"/>
            <w:u w:val="single"/>
          </w:rPr>
          <w:t xml:space="preserve">Are the people who ‘really run the world’ meeting this weekend? – </w:t>
        </w:r>
        <w:proofErr w:type="spellStart"/>
        <w:r w:rsidRPr="00C176DF">
          <w:rPr>
            <w:rFonts w:ascii="Georgia" w:eastAsia="Times New Roman" w:hAnsi="Georgia" w:cs="Times New Roman"/>
            <w:color w:val="0000FF"/>
            <w:sz w:val="20"/>
            <w:u w:val="single"/>
          </w:rPr>
          <w:t>Haaretz</w:t>
        </w:r>
        <w:proofErr w:type="spellEnd"/>
        <w:r w:rsidRPr="00C176DF">
          <w:rPr>
            <w:rFonts w:ascii="Georgia" w:eastAsia="Times New Roman" w:hAnsi="Georgia" w:cs="Times New Roman"/>
            <w:color w:val="0000FF"/>
            <w:sz w:val="20"/>
            <w:u w:val="single"/>
          </w:rPr>
          <w:t xml:space="preserve"> – Israel News</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Arial" w:eastAsia="Times New Roman" w:hAnsi="Arial" w:cs="Arial"/>
          <w:sz w:val="20"/>
          <w:szCs w:val="20"/>
        </w:rPr>
        <w:t xml:space="preserve">From today until May 17, approximately 150 of the most influential members of the world’s elite will be meeting behind closed doors at a hotel in Greece. They are called the </w:t>
      </w:r>
      <w:proofErr w:type="spellStart"/>
      <w:r w:rsidRPr="00C176DF">
        <w:rPr>
          <w:rFonts w:ascii="Arial" w:eastAsia="Times New Roman" w:hAnsi="Arial" w:cs="Arial"/>
          <w:sz w:val="20"/>
          <w:szCs w:val="20"/>
        </w:rPr>
        <w:t>Bilderberg</w:t>
      </w:r>
      <w:proofErr w:type="spellEnd"/>
      <w:r w:rsidRPr="00C176DF">
        <w:rPr>
          <w:rFonts w:ascii="Arial" w:eastAsia="Times New Roman" w:hAnsi="Arial" w:cs="Arial"/>
          <w:sz w:val="20"/>
          <w:szCs w:val="20"/>
        </w:rPr>
        <w:t xml:space="preserve"> Group or the “</w:t>
      </w:r>
      <w:proofErr w:type="spellStart"/>
      <w:r w:rsidRPr="00C176DF">
        <w:rPr>
          <w:rFonts w:ascii="Arial" w:eastAsia="Times New Roman" w:hAnsi="Arial" w:cs="Arial"/>
          <w:sz w:val="20"/>
          <w:szCs w:val="20"/>
        </w:rPr>
        <w:t>Bilderbergers</w:t>
      </w:r>
      <w:proofErr w:type="spellEnd"/>
      <w:r w:rsidRPr="00C176DF">
        <w:rPr>
          <w:rFonts w:ascii="Arial" w:eastAsia="Times New Roman" w:hAnsi="Arial" w:cs="Arial"/>
          <w:sz w:val="20"/>
          <w:szCs w:val="20"/>
        </w:rPr>
        <w:t>,” and you have probably never heard of them.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Arial" w:eastAsia="Times New Roman" w:hAnsi="Arial" w:cs="Arial"/>
          <w:color w:val="FF0000"/>
          <w:sz w:val="20"/>
          <w:szCs w:val="20"/>
        </w:rPr>
        <w:t xml:space="preserve">During much of my life on the internet, a bunch of us [Alex Jones is #1 here] have been screaming about the </w:t>
      </w:r>
      <w:proofErr w:type="spellStart"/>
      <w:r w:rsidRPr="00C176DF">
        <w:rPr>
          <w:rFonts w:ascii="Arial" w:eastAsia="Times New Roman" w:hAnsi="Arial" w:cs="Arial"/>
          <w:color w:val="FF0000"/>
          <w:sz w:val="20"/>
          <w:szCs w:val="20"/>
        </w:rPr>
        <w:t>Bilderberg</w:t>
      </w:r>
      <w:proofErr w:type="spellEnd"/>
      <w:r w:rsidRPr="00C176DF">
        <w:rPr>
          <w:rFonts w:ascii="Arial" w:eastAsia="Times New Roman" w:hAnsi="Arial" w:cs="Arial"/>
          <w:color w:val="FF0000"/>
          <w:sz w:val="20"/>
          <w:szCs w:val="20"/>
        </w:rPr>
        <w:t xml:space="preserve"> gang.  We have been demanding they cease their secrecy.  So the </w:t>
      </w:r>
      <w:proofErr w:type="spellStart"/>
      <w:r w:rsidRPr="00C176DF">
        <w:rPr>
          <w:rFonts w:ascii="Arial" w:eastAsia="Times New Roman" w:hAnsi="Arial" w:cs="Arial"/>
          <w:color w:val="FF0000"/>
          <w:sz w:val="20"/>
          <w:szCs w:val="20"/>
        </w:rPr>
        <w:t>Haaretz</w:t>
      </w:r>
      <w:proofErr w:type="spellEnd"/>
      <w:r w:rsidRPr="00C176DF">
        <w:rPr>
          <w:rFonts w:ascii="Arial" w:eastAsia="Times New Roman" w:hAnsi="Arial" w:cs="Arial"/>
          <w:color w:val="FF0000"/>
          <w:sz w:val="20"/>
          <w:szCs w:val="20"/>
        </w:rPr>
        <w:t>, a liberal Jewish newspaper in Israel, blandly says, ‘you… NEVER probably heard of them…’ and doesn’t continue to say, ‘And this is NOT accidental, these are CONSPIRATORS!’</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 group, co-founded by Prince Bernard of the Netherlands, has been meeting in secret every year since 1954. This year, says the British broadsheet </w:t>
      </w:r>
      <w:hyperlink r:id="rId11" w:tgtFrame="_blank" w:history="1">
        <w:r w:rsidRPr="00C176DF">
          <w:rPr>
            <w:rFonts w:ascii="Georgia" w:eastAsia="Times New Roman" w:hAnsi="Georgia" w:cs="Times New Roman"/>
            <w:color w:val="0000FF"/>
            <w:sz w:val="20"/>
            <w:u w:val="single"/>
          </w:rPr>
          <w:t>The Times</w:t>
        </w:r>
      </w:hyperlink>
      <w:r w:rsidRPr="00C176DF">
        <w:rPr>
          <w:rFonts w:ascii="Georgia" w:eastAsia="Times New Roman" w:hAnsi="Georgia" w:cs="Times New Roman"/>
          <w:sz w:val="20"/>
          <w:szCs w:val="20"/>
        </w:rPr>
        <w:t xml:space="preserve">, they are meeting at the </w:t>
      </w:r>
      <w:proofErr w:type="spellStart"/>
      <w:r w:rsidRPr="00C176DF">
        <w:rPr>
          <w:rFonts w:ascii="Georgia" w:eastAsia="Times New Roman" w:hAnsi="Georgia" w:cs="Times New Roman"/>
          <w:sz w:val="20"/>
          <w:szCs w:val="20"/>
        </w:rPr>
        <w:t>Nafsika</w:t>
      </w:r>
      <w:proofErr w:type="spellEnd"/>
      <w:r w:rsidRPr="00C176DF">
        <w:rPr>
          <w:rFonts w:ascii="Georgia" w:eastAsia="Times New Roman" w:hAnsi="Georgia" w:cs="Times New Roman"/>
          <w:sz w:val="20"/>
          <w:szCs w:val="20"/>
        </w:rPr>
        <w:t xml:space="preserve"> Astir Palace in </w:t>
      </w:r>
      <w:proofErr w:type="spellStart"/>
      <w:r w:rsidRPr="00C176DF">
        <w:rPr>
          <w:rFonts w:ascii="Georgia" w:eastAsia="Times New Roman" w:hAnsi="Georgia" w:cs="Times New Roman"/>
          <w:sz w:val="20"/>
          <w:szCs w:val="20"/>
        </w:rPr>
        <w:t>Vouliagmeni</w:t>
      </w:r>
      <w:proofErr w:type="spellEnd"/>
      <w:r w:rsidRPr="00C176DF">
        <w:rPr>
          <w:rFonts w:ascii="Georgia" w:eastAsia="Times New Roman" w:hAnsi="Georgia" w:cs="Times New Roman"/>
          <w:sz w:val="20"/>
          <w:szCs w:val="20"/>
        </w:rPr>
        <w:t xml:space="preserve">.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Arial" w:eastAsia="Times New Roman" w:hAnsi="Arial" w:cs="Arial"/>
          <w:color w:val="FF0000"/>
          <w:sz w:val="20"/>
          <w:szCs w:val="20"/>
        </w:rPr>
        <w:t>The venue was kept secret but the investigators who track these criminals spilled the beans and so the Times reports what we already knew, the Times did NOT investigate in the hopes of reporting, they simply noted what all good online readers already learned.</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sz w:val="20"/>
          <w:szCs w:val="20"/>
        </w:rPr>
        <w:t xml:space="preserve">There is no official list of who’s who in </w:t>
      </w:r>
      <w:proofErr w:type="spellStart"/>
      <w:r w:rsidRPr="00C176DF">
        <w:rPr>
          <w:rFonts w:ascii="Arial" w:eastAsia="Times New Roman" w:hAnsi="Arial" w:cs="Arial"/>
          <w:sz w:val="20"/>
          <w:szCs w:val="20"/>
        </w:rPr>
        <w:t>Bilderberg</w:t>
      </w:r>
      <w:proofErr w:type="spellEnd"/>
      <w:r w:rsidRPr="00C176DF">
        <w:rPr>
          <w:rFonts w:ascii="Arial" w:eastAsia="Times New Roman" w:hAnsi="Arial" w:cs="Arial"/>
          <w:sz w:val="20"/>
          <w:szCs w:val="20"/>
        </w:rPr>
        <w:t xml:space="preserve"> and there are no press conferences about the meetings. This is because the group operates under </w:t>
      </w:r>
      <w:proofErr w:type="spellStart"/>
      <w:r w:rsidRPr="00C176DF">
        <w:rPr>
          <w:rFonts w:ascii="Arial" w:eastAsia="Times New Roman" w:hAnsi="Arial" w:cs="Arial"/>
          <w:sz w:val="20"/>
          <w:szCs w:val="20"/>
        </w:rPr>
        <w:t>the</w:t>
      </w:r>
      <w:hyperlink r:id="rId12" w:tgtFrame="_blank" w:history="1">
        <w:r w:rsidRPr="00C176DF">
          <w:rPr>
            <w:rFonts w:ascii="Arial" w:eastAsia="Times New Roman" w:hAnsi="Arial" w:cs="Arial"/>
            <w:color w:val="0000FF"/>
            <w:sz w:val="20"/>
            <w:u w:val="single"/>
          </w:rPr>
          <w:t>“Chatham</w:t>
        </w:r>
        <w:proofErr w:type="spellEnd"/>
        <w:r w:rsidRPr="00C176DF">
          <w:rPr>
            <w:rFonts w:ascii="Arial" w:eastAsia="Times New Roman" w:hAnsi="Arial" w:cs="Arial"/>
            <w:color w:val="0000FF"/>
            <w:sz w:val="20"/>
            <w:u w:val="single"/>
          </w:rPr>
          <w:t xml:space="preserve"> House Rule</w:t>
        </w:r>
      </w:hyperlink>
      <w:r w:rsidRPr="00C176DF">
        <w:rPr>
          <w:rFonts w:ascii="Arial" w:eastAsia="Times New Roman" w:hAnsi="Arial" w:cs="Arial"/>
          <w:sz w:val="20"/>
          <w:szCs w:val="20"/>
        </w:rPr>
        <w:t>,” and no details of what goes on inside are released to the press. </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color w:val="FF0000"/>
          <w:sz w:val="20"/>
          <w:szCs w:val="20"/>
        </w:rPr>
        <w:lastRenderedPageBreak/>
        <w:t>This defines a conspiracy.  I am a huge believer in ‘open governments’.  I utterly oppose secrecy.  Despots thrive on secrecy.  Democracies die on secrecy.</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This secrecy has led to many claims that the </w:t>
      </w:r>
      <w:proofErr w:type="spellStart"/>
      <w:r w:rsidRPr="00C176DF">
        <w:rPr>
          <w:rFonts w:ascii="Georgia" w:eastAsia="Times New Roman" w:hAnsi="Georgia" w:cs="Times New Roman"/>
          <w:sz w:val="20"/>
          <w:szCs w:val="20"/>
        </w:rPr>
        <w:t>Bilderberg</w:t>
      </w:r>
      <w:proofErr w:type="spellEnd"/>
      <w:r w:rsidRPr="00C176DF">
        <w:rPr>
          <w:rFonts w:ascii="Georgia" w:eastAsia="Times New Roman" w:hAnsi="Georgia" w:cs="Times New Roman"/>
          <w:sz w:val="20"/>
          <w:szCs w:val="20"/>
        </w:rPr>
        <w:t xml:space="preserve"> Group </w:t>
      </w:r>
      <w:proofErr w:type="gramStart"/>
      <w:r w:rsidRPr="00C176DF">
        <w:rPr>
          <w:rFonts w:ascii="Georgia" w:eastAsia="Times New Roman" w:hAnsi="Georgia" w:cs="Times New Roman"/>
          <w:sz w:val="20"/>
          <w:szCs w:val="20"/>
        </w:rPr>
        <w:t>are</w:t>
      </w:r>
      <w:proofErr w:type="gramEnd"/>
      <w:r w:rsidRPr="00C176DF">
        <w:rPr>
          <w:rFonts w:ascii="Georgia" w:eastAsia="Times New Roman" w:hAnsi="Georgia" w:cs="Times New Roman"/>
          <w:sz w:val="20"/>
          <w:szCs w:val="20"/>
        </w:rPr>
        <w:t xml:space="preserve"> the world’s real “kingmakers,” and, some even suggest, behind the global financial crisis. </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color w:val="FF0000"/>
          <w:sz w:val="20"/>
          <w:szCs w:val="20"/>
        </w:rPr>
        <w:t>Why else do these creeps meet secretly???</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There are also rumors concerning </w:t>
      </w:r>
      <w:proofErr w:type="spellStart"/>
      <w:r w:rsidRPr="00C176DF">
        <w:rPr>
          <w:rFonts w:ascii="Georgia" w:eastAsia="Times New Roman" w:hAnsi="Georgia" w:cs="Times New Roman"/>
          <w:sz w:val="20"/>
          <w:szCs w:val="20"/>
        </w:rPr>
        <w:t>Bilderberg’s</w:t>
      </w:r>
      <w:proofErr w:type="spellEnd"/>
      <w:r w:rsidRPr="00C176DF">
        <w:rPr>
          <w:rFonts w:ascii="Georgia" w:eastAsia="Times New Roman" w:hAnsi="Georgia" w:cs="Times New Roman"/>
          <w:sz w:val="20"/>
          <w:szCs w:val="20"/>
        </w:rPr>
        <w:t xml:space="preserve"> 2008 conference in Virginia, claiming that the recent U.S. presidential election was decided upon in a secret meeting between Hillary Clinton and Barack Obama, courtesy of </w:t>
      </w:r>
      <w:proofErr w:type="spellStart"/>
      <w:r w:rsidRPr="00C176DF">
        <w:rPr>
          <w:rFonts w:ascii="Georgia" w:eastAsia="Times New Roman" w:hAnsi="Georgia" w:cs="Times New Roman"/>
          <w:sz w:val="20"/>
          <w:szCs w:val="20"/>
        </w:rPr>
        <w:t>Bilderberg</w:t>
      </w:r>
      <w:proofErr w:type="spellEnd"/>
      <w:r w:rsidRPr="00C176DF">
        <w:rPr>
          <w:rFonts w:ascii="Georgia" w:eastAsia="Times New Roman" w:hAnsi="Georgia" w:cs="Times New Roman"/>
          <w:sz w:val="20"/>
          <w:szCs w:val="20"/>
        </w:rPr>
        <w:t>. </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color w:val="FF0000"/>
          <w:sz w:val="20"/>
          <w:szCs w:val="20"/>
        </w:rPr>
        <w:t>If these criminals are so honest, they can fix this problem by letting us watch them chat.</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Those involved in </w:t>
      </w:r>
      <w:proofErr w:type="spellStart"/>
      <w:r w:rsidRPr="00C176DF">
        <w:rPr>
          <w:rFonts w:ascii="Georgia" w:eastAsia="Times New Roman" w:hAnsi="Georgia" w:cs="Times New Roman"/>
          <w:sz w:val="20"/>
          <w:szCs w:val="20"/>
        </w:rPr>
        <w:t>Bilderberg</w:t>
      </w:r>
      <w:proofErr w:type="spellEnd"/>
      <w:r w:rsidRPr="00C176DF">
        <w:rPr>
          <w:rFonts w:ascii="Georgia" w:eastAsia="Times New Roman" w:hAnsi="Georgia" w:cs="Times New Roman"/>
          <w:sz w:val="20"/>
          <w:szCs w:val="20"/>
        </w:rPr>
        <w:t xml:space="preserve"> reject such claims outright, arguing that the forum offers a chance for world leaders to discuss international affairs openly and honestly….</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 xml:space="preserve">Open and honest chat: ‘Damn, those stupid people on the internet are on to us!  How can we shut them down?  The campaign to mock them is failing!  And anti-free trade sentiment is rising.  True, we killed the anti-Doha Round WTO demonstrations by being extremely violent and extremely secretive.  But they are watching us online.  Perhaps we can kidnap and </w:t>
      </w:r>
      <w:proofErr w:type="spellStart"/>
      <w:r w:rsidRPr="00C176DF">
        <w:rPr>
          <w:rFonts w:ascii="Georgia" w:eastAsia="Times New Roman" w:hAnsi="Georgia" w:cs="Times New Roman"/>
          <w:color w:val="FF0000"/>
          <w:sz w:val="20"/>
          <w:szCs w:val="20"/>
        </w:rPr>
        <w:t>waterboard</w:t>
      </w:r>
      <w:proofErr w:type="spellEnd"/>
      <w:r w:rsidRPr="00C176DF">
        <w:rPr>
          <w:rFonts w:ascii="Georgia" w:eastAsia="Times New Roman" w:hAnsi="Georgia" w:cs="Times New Roman"/>
          <w:color w:val="FF0000"/>
          <w:sz w:val="20"/>
          <w:szCs w:val="20"/>
        </w:rPr>
        <w:t xml:space="preserve"> online commentators who track us?’  Yes, open and honest discussions about how to control us.  I love that.</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sz w:val="20"/>
          <w:szCs w:val="20"/>
        </w:rPr>
        <w:t>Former British cabinet minister, Lord Denis Healey, who was one of the founders of the group, branded assumptions of world domination as “crap!” and said that the group’s aims were much purer….</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As pure as the whole banking business, the Derivatives Monster’s affairs and all the other creepy things these incompetent conspirators have done to us.</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sz w:val="20"/>
          <w:szCs w:val="20"/>
        </w:rPr>
        <w:t> In an </w:t>
      </w:r>
      <w:hyperlink r:id="rId13" w:tgtFrame="_blank" w:history="1">
        <w:r w:rsidRPr="00C176DF">
          <w:rPr>
            <w:rFonts w:ascii="Arial" w:eastAsia="Times New Roman" w:hAnsi="Arial" w:cs="Arial"/>
            <w:color w:val="0000FF"/>
            <w:sz w:val="20"/>
            <w:u w:val="single"/>
          </w:rPr>
          <w:t>interview</w:t>
        </w:r>
      </w:hyperlink>
      <w:r w:rsidRPr="00C176DF">
        <w:rPr>
          <w:rFonts w:ascii="Arial" w:eastAsia="Times New Roman" w:hAnsi="Arial" w:cs="Arial"/>
          <w:sz w:val="20"/>
          <w:szCs w:val="20"/>
        </w:rPr>
        <w:t xml:space="preserve"> to journalist Jon </w:t>
      </w:r>
      <w:proofErr w:type="spellStart"/>
      <w:r w:rsidRPr="00C176DF">
        <w:rPr>
          <w:rFonts w:ascii="Arial" w:eastAsia="Times New Roman" w:hAnsi="Arial" w:cs="Arial"/>
          <w:sz w:val="20"/>
          <w:szCs w:val="20"/>
        </w:rPr>
        <w:t>Ronson</w:t>
      </w:r>
      <w:proofErr w:type="spellEnd"/>
      <w:r w:rsidRPr="00C176DF">
        <w:rPr>
          <w:rFonts w:ascii="Arial" w:eastAsia="Times New Roman" w:hAnsi="Arial" w:cs="Arial"/>
          <w:sz w:val="20"/>
          <w:szCs w:val="20"/>
        </w:rPr>
        <w:t xml:space="preserve"> of the Guardian, Healey said: “Those of us in </w:t>
      </w:r>
      <w:proofErr w:type="spellStart"/>
      <w:r w:rsidRPr="00C176DF">
        <w:rPr>
          <w:rFonts w:ascii="Arial" w:eastAsia="Times New Roman" w:hAnsi="Arial" w:cs="Arial"/>
          <w:sz w:val="20"/>
          <w:szCs w:val="20"/>
        </w:rPr>
        <w:t>Bilderberg</w:t>
      </w:r>
      <w:proofErr w:type="spellEnd"/>
      <w:r w:rsidRPr="00C176DF">
        <w:rPr>
          <w:rFonts w:ascii="Arial" w:eastAsia="Times New Roman" w:hAnsi="Arial" w:cs="Arial"/>
          <w:sz w:val="20"/>
          <w:szCs w:val="20"/>
        </w:rPr>
        <w:t xml:space="preserve"> felt we couldn’t go on forever fighting one another for nothing and killing people and rendering millions homeless. So we felt that a single community throughout the world would be a good thing.” Veteran </w:t>
      </w:r>
      <w:proofErr w:type="spellStart"/>
      <w:r w:rsidRPr="00C176DF">
        <w:rPr>
          <w:rFonts w:ascii="Arial" w:eastAsia="Times New Roman" w:hAnsi="Arial" w:cs="Arial"/>
          <w:sz w:val="20"/>
          <w:szCs w:val="20"/>
        </w:rPr>
        <w:t>Bilderberg</w:t>
      </w:r>
      <w:proofErr w:type="spellEnd"/>
      <w:r w:rsidRPr="00C176DF">
        <w:rPr>
          <w:rFonts w:ascii="Arial" w:eastAsia="Times New Roman" w:hAnsi="Arial" w:cs="Arial"/>
          <w:sz w:val="20"/>
          <w:szCs w:val="20"/>
        </w:rPr>
        <w:t xml:space="preserve">-watcher Daniel </w:t>
      </w:r>
      <w:proofErr w:type="spellStart"/>
      <w:r w:rsidRPr="00C176DF">
        <w:rPr>
          <w:rFonts w:ascii="Arial" w:eastAsia="Times New Roman" w:hAnsi="Arial" w:cs="Arial"/>
          <w:sz w:val="20"/>
          <w:szCs w:val="20"/>
        </w:rPr>
        <w:t>Estulin</w:t>
      </w:r>
      <w:proofErr w:type="spellEnd"/>
      <w:r w:rsidRPr="00C176DF">
        <w:rPr>
          <w:rFonts w:ascii="Arial" w:eastAsia="Times New Roman" w:hAnsi="Arial" w:cs="Arial"/>
          <w:sz w:val="20"/>
          <w:szCs w:val="20"/>
        </w:rPr>
        <w:t xml:space="preserve"> says that the big topic on the agenda for this year is the global depression. </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YIKES!  The ‘real rulers’ got tired of fighting EACH OTHER…the killing of millions and so on had to be redirected.  Eh?  So, what are they doing today?  </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hyperlink r:id="rId14" w:history="1">
        <w:r w:rsidRPr="00C176DF">
          <w:rPr>
            <w:rFonts w:ascii="Georgia" w:eastAsia="Times New Roman" w:hAnsi="Georgia" w:cs="Times New Roman"/>
            <w:color w:val="0000FF"/>
            <w:sz w:val="20"/>
            <w:u w:val="single"/>
          </w:rPr>
          <w:t>Pakistan Pounds Swat, Over One Million Refugees Registered — News from Antiwar.com</w:t>
        </w:r>
      </w:hyperlink>
    </w:p>
    <w:p w:rsidR="00C176DF" w:rsidRPr="00C176DF" w:rsidRDefault="00C176DF" w:rsidP="00C176DF">
      <w:pPr>
        <w:numPr>
          <w:ilvl w:val="0"/>
          <w:numId w:val="1"/>
        </w:numPr>
        <w:shd w:val="clear" w:color="auto" w:fill="FFFFFF"/>
        <w:spacing w:beforeAutospacing="1" w:after="100" w:afterAutospacing="1" w:line="285" w:lineRule="atLeast"/>
        <w:ind w:left="1440"/>
        <w:rPr>
          <w:rFonts w:ascii="Georgia" w:eastAsia="Times New Roman" w:hAnsi="Georgia" w:cs="Times New Roman"/>
          <w:sz w:val="20"/>
          <w:szCs w:val="20"/>
        </w:rPr>
      </w:pPr>
      <w:r w:rsidRPr="00C176DF">
        <w:rPr>
          <w:rFonts w:ascii="Georgia" w:eastAsia="Times New Roman" w:hAnsi="Georgia" w:cs="Times New Roman"/>
          <w:color w:val="333333"/>
          <w:sz w:val="20"/>
          <w:szCs w:val="20"/>
        </w:rPr>
        <w:t>As </w:t>
      </w:r>
      <w:hyperlink r:id="rId15" w:history="1">
        <w:r w:rsidRPr="00C176DF">
          <w:rPr>
            <w:rFonts w:ascii="Georgia" w:eastAsia="Times New Roman" w:hAnsi="Georgia" w:cs="Times New Roman"/>
            <w:color w:val="0000FF"/>
            <w:sz w:val="20"/>
            <w:u w:val="single"/>
          </w:rPr>
          <w:t>Pakistan’s military continued with its artillery barrage against the Swat Valley strongholds</w:t>
        </w:r>
      </w:hyperlink>
      <w:r w:rsidRPr="00C176DF">
        <w:rPr>
          <w:rFonts w:ascii="Georgia" w:eastAsia="Times New Roman" w:hAnsi="Georgia" w:cs="Times New Roman"/>
          <w:color w:val="333333"/>
          <w:sz w:val="20"/>
          <w:szCs w:val="20"/>
        </w:rPr>
        <w:t xml:space="preserve"> of the </w:t>
      </w:r>
      <w:proofErr w:type="spellStart"/>
      <w:r w:rsidRPr="00C176DF">
        <w:rPr>
          <w:rFonts w:ascii="Georgia" w:eastAsia="Times New Roman" w:hAnsi="Georgia" w:cs="Times New Roman"/>
          <w:color w:val="333333"/>
          <w:sz w:val="20"/>
          <w:szCs w:val="20"/>
        </w:rPr>
        <w:t>Tehreek</w:t>
      </w:r>
      <w:proofErr w:type="spellEnd"/>
      <w:r w:rsidRPr="00C176DF">
        <w:rPr>
          <w:rFonts w:ascii="Georgia" w:eastAsia="Times New Roman" w:hAnsi="Georgia" w:cs="Times New Roman"/>
          <w:color w:val="333333"/>
          <w:sz w:val="20"/>
          <w:szCs w:val="20"/>
        </w:rPr>
        <w:t>-e Taliban Pakistan (TTP), North-West Frontier Province Information </w:t>
      </w:r>
      <w:hyperlink r:id="rId16" w:history="1">
        <w:r w:rsidRPr="00C176DF">
          <w:rPr>
            <w:rFonts w:ascii="Georgia" w:eastAsia="Times New Roman" w:hAnsi="Georgia" w:cs="Times New Roman"/>
            <w:color w:val="0000FF"/>
            <w:sz w:val="20"/>
            <w:u w:val="single"/>
          </w:rPr>
          <w:t xml:space="preserve">Minister </w:t>
        </w:r>
        <w:proofErr w:type="spellStart"/>
        <w:r w:rsidRPr="00C176DF">
          <w:rPr>
            <w:rFonts w:ascii="Georgia" w:eastAsia="Times New Roman" w:hAnsi="Georgia" w:cs="Times New Roman"/>
            <w:color w:val="0000FF"/>
            <w:sz w:val="20"/>
            <w:u w:val="single"/>
          </w:rPr>
          <w:t>Ifthikar</w:t>
        </w:r>
        <w:proofErr w:type="spellEnd"/>
        <w:r w:rsidRPr="00C176DF">
          <w:rPr>
            <w:rFonts w:ascii="Georgia" w:eastAsia="Times New Roman" w:hAnsi="Georgia" w:cs="Times New Roman"/>
            <w:color w:val="0000FF"/>
            <w:sz w:val="20"/>
            <w:u w:val="single"/>
          </w:rPr>
          <w:t xml:space="preserve"> </w:t>
        </w:r>
        <w:proofErr w:type="spellStart"/>
        <w:r w:rsidRPr="00C176DF">
          <w:rPr>
            <w:rFonts w:ascii="Georgia" w:eastAsia="Times New Roman" w:hAnsi="Georgia" w:cs="Times New Roman"/>
            <w:color w:val="0000FF"/>
            <w:sz w:val="20"/>
            <w:u w:val="single"/>
          </w:rPr>
          <w:t>Hussain</w:t>
        </w:r>
        <w:proofErr w:type="spellEnd"/>
        <w:r w:rsidRPr="00C176DF">
          <w:rPr>
            <w:rFonts w:ascii="Georgia" w:eastAsia="Times New Roman" w:hAnsi="Georgia" w:cs="Times New Roman"/>
            <w:color w:val="0000FF"/>
            <w:sz w:val="20"/>
            <w:u w:val="single"/>
          </w:rPr>
          <w:t xml:space="preserve"> said today that</w:t>
        </w:r>
      </w:hyperlink>
      <w:r w:rsidRPr="00C176DF">
        <w:rPr>
          <w:rFonts w:ascii="Georgia" w:eastAsia="Times New Roman" w:hAnsi="Georgia" w:cs="Times New Roman"/>
          <w:color w:val="333333"/>
          <w:sz w:val="20"/>
          <w:szCs w:val="20"/>
        </w:rPr>
        <w:t xml:space="preserve"> the number of registered internally displaced persons (IDPs) from the Swat Valley and the surrounding portion of the </w:t>
      </w:r>
      <w:proofErr w:type="spellStart"/>
      <w:r w:rsidRPr="00C176DF">
        <w:rPr>
          <w:rFonts w:ascii="Georgia" w:eastAsia="Times New Roman" w:hAnsi="Georgia" w:cs="Times New Roman"/>
          <w:color w:val="333333"/>
          <w:sz w:val="20"/>
          <w:szCs w:val="20"/>
        </w:rPr>
        <w:t>Malakand</w:t>
      </w:r>
      <w:proofErr w:type="spellEnd"/>
      <w:r w:rsidRPr="00C176DF">
        <w:rPr>
          <w:rFonts w:ascii="Georgia" w:eastAsia="Times New Roman" w:hAnsi="Georgia" w:cs="Times New Roman"/>
          <w:color w:val="333333"/>
          <w:sz w:val="20"/>
          <w:szCs w:val="20"/>
        </w:rPr>
        <w:t xml:space="preserve"> region has risen to over one million.</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lastRenderedPageBreak/>
        <w:t xml:space="preserve">They are killing people and making millions homeless!  And what is this ’single community’ except imperialism from Europe </w:t>
      </w:r>
      <w:proofErr w:type="spellStart"/>
      <w:r w:rsidRPr="00C176DF">
        <w:rPr>
          <w:rFonts w:ascii="Georgia" w:eastAsia="Times New Roman" w:hAnsi="Georgia" w:cs="Times New Roman"/>
          <w:color w:val="FF0000"/>
          <w:sz w:val="20"/>
          <w:szCs w:val="20"/>
        </w:rPr>
        <w:t>transfered</w:t>
      </w:r>
      <w:proofErr w:type="spellEnd"/>
      <w:r w:rsidRPr="00C176DF">
        <w:rPr>
          <w:rFonts w:ascii="Georgia" w:eastAsia="Times New Roman" w:hAnsi="Georgia" w:cs="Times New Roman"/>
          <w:color w:val="FF0000"/>
          <w:sz w:val="20"/>
          <w:szCs w:val="20"/>
        </w:rPr>
        <w:t xml:space="preserve"> to the US while making US taxpayers take on huge debts on behalf of European Real Rulers?</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proofErr w:type="spellStart"/>
      <w:r w:rsidRPr="00C176DF">
        <w:rPr>
          <w:rFonts w:ascii="Arial" w:eastAsia="Times New Roman" w:hAnsi="Arial" w:cs="Arial"/>
          <w:sz w:val="20"/>
          <w:szCs w:val="20"/>
        </w:rPr>
        <w:t>Estulin</w:t>
      </w:r>
      <w:proofErr w:type="spellEnd"/>
      <w:r w:rsidRPr="00C176DF">
        <w:rPr>
          <w:rFonts w:ascii="Arial" w:eastAsia="Times New Roman" w:hAnsi="Arial" w:cs="Arial"/>
          <w:sz w:val="20"/>
          <w:szCs w:val="20"/>
        </w:rPr>
        <w:t xml:space="preserve"> quotes sources connected to the group as saying that the group is looking at two options, “either a prolonged, agonizing depression that dooms the world to decades of stagnation, decline, and poverty… or an intense-but-shorter depression that paves the way for a new sustainable economic world order, with less sovereignty but more efficiency.”  …</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YIKES!!!!  OK: we are paranoid idiots for wondering what these ‘nameless’ conspirators are doing and we should be assured, it isn’t so terrible.  All they are doing is….deciding privately, if we have an INTENSE depression or a softer but longer depression???? And what is this?  Are we being consulted or given a choice?  Gads, arrest them all and have an international tribunal!</w:t>
      </w:r>
    </w:p>
    <w:p w:rsidR="00C176DF" w:rsidRPr="00C176DF" w:rsidRDefault="00C176DF" w:rsidP="00C176DF">
      <w:pPr>
        <w:shd w:val="clear" w:color="auto" w:fill="FFFFFF"/>
        <w:spacing w:beforeAutospacing="1" w:after="100" w:afterAutospacing="1" w:line="285" w:lineRule="atLeast"/>
        <w:rPr>
          <w:rFonts w:ascii="Georgia" w:eastAsia="Times New Roman" w:hAnsi="Georgia" w:cs="Times New Roman"/>
          <w:sz w:val="20"/>
          <w:szCs w:val="20"/>
        </w:rPr>
      </w:pPr>
      <w:r w:rsidRPr="00C176DF">
        <w:rPr>
          <w:rFonts w:ascii="Arial" w:eastAsia="Times New Roman" w:hAnsi="Arial" w:cs="Arial"/>
          <w:sz w:val="20"/>
          <w:szCs w:val="20"/>
        </w:rPr>
        <w:t xml:space="preserve">Recently, mainstream press coverage of the </w:t>
      </w:r>
      <w:proofErr w:type="spellStart"/>
      <w:r w:rsidRPr="00C176DF">
        <w:rPr>
          <w:rFonts w:ascii="Arial" w:eastAsia="Times New Roman" w:hAnsi="Arial" w:cs="Arial"/>
          <w:sz w:val="20"/>
          <w:szCs w:val="20"/>
        </w:rPr>
        <w:t>Bilderberg</w:t>
      </w:r>
      <w:proofErr w:type="spellEnd"/>
      <w:r w:rsidRPr="00C176DF">
        <w:rPr>
          <w:rFonts w:ascii="Arial" w:eastAsia="Times New Roman" w:hAnsi="Arial" w:cs="Arial"/>
          <w:sz w:val="20"/>
          <w:szCs w:val="20"/>
        </w:rPr>
        <w:t xml:space="preserve"> meeting has grown, largely due to the internet. </w:t>
      </w:r>
      <w:r w:rsidRPr="00C176DF">
        <w:rPr>
          <w:rFonts w:ascii="Georgia" w:eastAsia="Times New Roman" w:hAnsi="Georgia" w:cs="Times New Roman"/>
          <w:color w:val="FF0000"/>
          <w:sz w:val="20"/>
          <w:szCs w:val="20"/>
        </w:rPr>
        <w:t>—Alex Jones, take a bow!—</w:t>
      </w:r>
      <w:r w:rsidRPr="00C176DF">
        <w:rPr>
          <w:rFonts w:ascii="Arial" w:eastAsia="Times New Roman" w:hAnsi="Arial" w:cs="Arial"/>
          <w:sz w:val="20"/>
          <w:szCs w:val="20"/>
        </w:rPr>
        <w:t>This year’s conference may have been covered by British broadsheets, but don’t expect to see any coverage from U.S. news outlets such as The Wall Street Journal or the Washington Post – they will most likely be at the conference.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proofErr w:type="spellStart"/>
      <w:r w:rsidRPr="00C176DF">
        <w:rPr>
          <w:rFonts w:ascii="Georgia" w:eastAsia="Times New Roman" w:hAnsi="Georgia" w:cs="Times New Roman"/>
          <w:sz w:val="20"/>
          <w:szCs w:val="20"/>
        </w:rPr>
        <w:t>Haaretz</w:t>
      </w:r>
      <w:proofErr w:type="spellEnd"/>
      <w:r w:rsidRPr="00C176DF">
        <w:rPr>
          <w:rFonts w:ascii="Georgia" w:eastAsia="Times New Roman" w:hAnsi="Georgia" w:cs="Times New Roman"/>
          <w:sz w:val="20"/>
          <w:szCs w:val="20"/>
        </w:rPr>
        <w:t xml:space="preserve"> even admits, the NYT and WP [mostly Jewish] reporters will be at this secret enclave surrounded by hostile military working for the Real Rulers and these reporters will not only know what the conspirators are talking about and plotting but are PARTICIPATING with them?  </w:t>
      </w:r>
      <w:proofErr w:type="gramStart"/>
      <w:r w:rsidRPr="00C176DF">
        <w:rPr>
          <w:rFonts w:ascii="Georgia" w:eastAsia="Times New Roman" w:hAnsi="Georgia" w:cs="Times New Roman"/>
          <w:sz w:val="20"/>
          <w:szCs w:val="20"/>
        </w:rPr>
        <w:t>HAHAHA.</w:t>
      </w:r>
      <w:proofErr w:type="gramEnd"/>
      <w:r w:rsidRPr="00C176DF">
        <w:rPr>
          <w:rFonts w:ascii="Georgia" w:eastAsia="Times New Roman" w:hAnsi="Georgia" w:cs="Times New Roman"/>
          <w:sz w:val="20"/>
          <w:szCs w:val="20"/>
        </w:rPr>
        <w:t xml:space="preserve">  Good grief!</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This is, of course, shocking news.  It should be headlines in rival news papers in the US.  Maybe the Boston Globe should cover this story…HAHAHA.  Oops.  Owned by the Real Rulers, isn’t it?  </w:t>
      </w:r>
      <w:proofErr w:type="gramStart"/>
      <w:r w:rsidRPr="00C176DF">
        <w:rPr>
          <w:rFonts w:ascii="Georgia" w:eastAsia="Times New Roman" w:hAnsi="Georgia" w:cs="Times New Roman"/>
          <w:sz w:val="20"/>
          <w:szCs w:val="20"/>
        </w:rPr>
        <w:t>Albatross around their necks because it loses money.</w:t>
      </w:r>
      <w:proofErr w:type="gramEnd"/>
      <w:r w:rsidRPr="00C176DF">
        <w:rPr>
          <w:rFonts w:ascii="Georgia" w:eastAsia="Times New Roman" w:hAnsi="Georgia" w:cs="Times New Roman"/>
          <w:sz w:val="20"/>
          <w:szCs w:val="20"/>
        </w:rPr>
        <w:t xml:space="preserve">  Many US news media lose money because they are propaganda outlets for the </w:t>
      </w:r>
      <w:proofErr w:type="spellStart"/>
      <w:r w:rsidRPr="00C176DF">
        <w:rPr>
          <w:rFonts w:ascii="Georgia" w:eastAsia="Times New Roman" w:hAnsi="Georgia" w:cs="Times New Roman"/>
          <w:sz w:val="20"/>
          <w:szCs w:val="20"/>
        </w:rPr>
        <w:t>Bilderbergers</w:t>
      </w:r>
      <w:proofErr w:type="spellEnd"/>
      <w:r w:rsidRPr="00C176DF">
        <w:rPr>
          <w:rFonts w:ascii="Georgia" w:eastAsia="Times New Roman" w:hAnsi="Georgia" w:cs="Times New Roman"/>
          <w:sz w:val="20"/>
          <w:szCs w:val="20"/>
        </w:rPr>
        <w:t>!  </w:t>
      </w:r>
      <w:proofErr w:type="gramStart"/>
      <w:r w:rsidRPr="00C176DF">
        <w:rPr>
          <w:rFonts w:ascii="Georgia" w:eastAsia="Times New Roman" w:hAnsi="Georgia" w:cs="Times New Roman"/>
          <w:sz w:val="20"/>
          <w:szCs w:val="20"/>
        </w:rPr>
        <w:t>Dropping credibility to zero, faster than stocks are falling.</w:t>
      </w:r>
      <w:proofErr w:type="gramEnd"/>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Now, onto the lying bastards who run the Democratic Party on behalf of AIPAC and their bitter battle with the CIA, a noxious KGB operation, over who is to blame for the torture business:</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Pr>
          <w:rFonts w:ascii="Georgia" w:eastAsia="Times New Roman" w:hAnsi="Georgia" w:cs="Times New Roman"/>
          <w:noProof/>
          <w:sz w:val="20"/>
          <w:szCs w:val="20"/>
        </w:rPr>
        <w:lastRenderedPageBreak/>
        <w:drawing>
          <wp:inline distT="0" distB="0" distL="0" distR="0">
            <wp:extent cx="1266825" cy="2857500"/>
            <wp:effectExtent l="19050" t="0" r="9525" b="0"/>
            <wp:docPr id="2" name="Picture 2" descr="Pelosi as Dorina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losi as Dorina Grey"/>
                    <pic:cNvPicPr>
                      <a:picLocks noChangeAspect="1" noChangeArrowheads="1"/>
                    </pic:cNvPicPr>
                  </pic:nvPicPr>
                  <pic:blipFill>
                    <a:blip r:embed="rId17"/>
                    <a:srcRect/>
                    <a:stretch>
                      <a:fillRect/>
                    </a:stretch>
                  </pic:blipFill>
                  <pic:spPr bwMode="auto">
                    <a:xfrm>
                      <a:off x="0" y="0"/>
                      <a:ext cx="1266825" cy="2857500"/>
                    </a:xfrm>
                    <a:prstGeom prst="rect">
                      <a:avLst/>
                    </a:prstGeom>
                    <a:noFill/>
                    <a:ln w="9525">
                      <a:noFill/>
                      <a:miter lim="800000"/>
                      <a:headEnd/>
                      <a:tailEnd/>
                    </a:ln>
                  </pic:spPr>
                </pic:pic>
              </a:graphicData>
            </a:graphic>
          </wp:inline>
        </w:drawing>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18" w:history="1">
        <w:r w:rsidRPr="00C176DF">
          <w:rPr>
            <w:rFonts w:ascii="Georgia" w:eastAsia="Times New Roman" w:hAnsi="Georgia" w:cs="Times New Roman"/>
            <w:color w:val="0000FF"/>
            <w:sz w:val="20"/>
            <w:u w:val="single"/>
          </w:rPr>
          <w:t>Raw Story » ‘CIA was misleading Congress,’ Pelosi fires back</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Arial" w:eastAsia="Times New Roman" w:hAnsi="Arial" w:cs="Arial"/>
          <w:sz w:val="20"/>
          <w:szCs w:val="20"/>
        </w:rPr>
        <w:t xml:space="preserve">House Speaker Nancy Pelosi held a press conference Thursday morning to fight back against reports that she had been told about </w:t>
      </w:r>
      <w:proofErr w:type="spellStart"/>
      <w:r w:rsidRPr="00C176DF">
        <w:rPr>
          <w:rFonts w:ascii="Arial" w:eastAsia="Times New Roman" w:hAnsi="Arial" w:cs="Arial"/>
          <w:sz w:val="20"/>
          <w:szCs w:val="20"/>
        </w:rPr>
        <w:t>waterboarding</w:t>
      </w:r>
      <w:proofErr w:type="spellEnd"/>
      <w:r w:rsidRPr="00C176DF">
        <w:rPr>
          <w:rFonts w:ascii="Arial" w:eastAsia="Times New Roman" w:hAnsi="Arial" w:cs="Arial"/>
          <w:sz w:val="20"/>
          <w:szCs w:val="20"/>
        </w:rPr>
        <w:t xml:space="preserve"> years ago but did little to nothing to stop it.</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 xml:space="preserve">She is scared witless that there might be some sort of </w:t>
      </w:r>
      <w:proofErr w:type="spellStart"/>
      <w:r w:rsidRPr="00C176DF">
        <w:rPr>
          <w:rFonts w:ascii="Georgia" w:eastAsia="Times New Roman" w:hAnsi="Georgia" w:cs="Times New Roman"/>
          <w:color w:val="FF0000"/>
          <w:sz w:val="20"/>
          <w:szCs w:val="20"/>
        </w:rPr>
        <w:t>Nüremberg</w:t>
      </w:r>
      <w:proofErr w:type="spellEnd"/>
      <w:r w:rsidRPr="00C176DF">
        <w:rPr>
          <w:rFonts w:ascii="Georgia" w:eastAsia="Times New Roman" w:hAnsi="Georgia" w:cs="Times New Roman"/>
          <w:color w:val="FF0000"/>
          <w:sz w:val="20"/>
          <w:szCs w:val="20"/>
        </w:rPr>
        <w:t xml:space="preserve">-style trials.  She is a co-conspirator with the </w:t>
      </w:r>
      <w:proofErr w:type="spellStart"/>
      <w:r w:rsidRPr="00C176DF">
        <w:rPr>
          <w:rFonts w:ascii="Georgia" w:eastAsia="Times New Roman" w:hAnsi="Georgia" w:cs="Times New Roman"/>
          <w:color w:val="FF0000"/>
          <w:sz w:val="20"/>
          <w:szCs w:val="20"/>
        </w:rPr>
        <w:t>Bilderberger</w:t>
      </w:r>
      <w:proofErr w:type="spellEnd"/>
      <w:r w:rsidRPr="00C176DF">
        <w:rPr>
          <w:rFonts w:ascii="Georgia" w:eastAsia="Times New Roman" w:hAnsi="Georgia" w:cs="Times New Roman"/>
          <w:color w:val="FF0000"/>
          <w:sz w:val="20"/>
          <w:szCs w:val="20"/>
        </w:rPr>
        <w:t xml:space="preserve"> gang, the Trilateral Commission and other secret internationalist organizations out to rule America secretly.</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 California Democrat denied she was complicit in the use of the “enhanced interrogation” technique that nearly all legal experts and courts have condemned as torture, and she sharply criticized the CIA and Bush Administration for their mendacity in this and other affairs related to the war on terror.</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 xml:space="preserve">So why did this bitch take impeachment ‘off the table’?  I want an investigation as to what deals this </w:t>
      </w:r>
      <w:proofErr w:type="spellStart"/>
      <w:r w:rsidRPr="00C176DF">
        <w:rPr>
          <w:rFonts w:ascii="Georgia" w:eastAsia="Times New Roman" w:hAnsi="Georgia" w:cs="Times New Roman"/>
          <w:color w:val="FF0000"/>
          <w:sz w:val="20"/>
          <w:szCs w:val="20"/>
        </w:rPr>
        <w:t>Bilderberger</w:t>
      </w:r>
      <w:proofErr w:type="spellEnd"/>
      <w:r w:rsidRPr="00C176DF">
        <w:rPr>
          <w:rFonts w:ascii="Georgia" w:eastAsia="Times New Roman" w:hAnsi="Georgia" w:cs="Times New Roman"/>
          <w:color w:val="FF0000"/>
          <w:sz w:val="20"/>
          <w:szCs w:val="20"/>
        </w:rPr>
        <w:t xml:space="preserve"> made secretly with the </w:t>
      </w:r>
      <w:proofErr w:type="spellStart"/>
      <w:r w:rsidRPr="00C176DF">
        <w:rPr>
          <w:rFonts w:ascii="Georgia" w:eastAsia="Times New Roman" w:hAnsi="Georgia" w:cs="Times New Roman"/>
          <w:color w:val="FF0000"/>
          <w:sz w:val="20"/>
          <w:szCs w:val="20"/>
        </w:rPr>
        <w:t>Bilderbergers</w:t>
      </w:r>
      <w:proofErr w:type="spellEnd"/>
      <w:r w:rsidRPr="00C176DF">
        <w:rPr>
          <w:rFonts w:ascii="Georgia" w:eastAsia="Times New Roman" w:hAnsi="Georgia" w:cs="Times New Roman"/>
          <w:color w:val="FF0000"/>
          <w:sz w:val="20"/>
          <w:szCs w:val="20"/>
        </w:rPr>
        <w:t xml:space="preserve"> in the GOP?  I bet these conspirators had many a secret ‘honest’ chat about the US at these meetings, didn’t they?</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At one point, Pelosi charged that the CIA “misleads us all the time.”</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Why doesn’t this conspirator demand the CIA be disbanded and disgraced?  Eh?  Huh?</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Republicans have been successful at getting the media to change the focus to Pelosi on the contentious torture debate, and many top Democrats have called it a “distraction.” There’s also been </w:t>
      </w:r>
      <w:hyperlink r:id="rId19" w:history="1">
        <w:r w:rsidRPr="00C176DF">
          <w:rPr>
            <w:rFonts w:ascii="Georgia" w:eastAsia="Times New Roman" w:hAnsi="Georgia" w:cs="Times New Roman"/>
            <w:color w:val="0000FF"/>
            <w:sz w:val="20"/>
            <w:u w:val="single"/>
          </w:rPr>
          <w:t>a lot of grumbling</w:t>
        </w:r>
      </w:hyperlink>
      <w:r w:rsidRPr="00C176DF">
        <w:rPr>
          <w:rFonts w:ascii="Georgia" w:eastAsia="Times New Roman" w:hAnsi="Georgia" w:cs="Times New Roman"/>
          <w:sz w:val="20"/>
          <w:szCs w:val="20"/>
        </w:rPr>
        <w:t> about the CIA report about Congressional notification, which wasn’t as definitive as it was originally presented.</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lastRenderedPageBreak/>
        <w:t>Grumbling?  What are these Democrats?  </w:t>
      </w:r>
      <w:proofErr w:type="gramStart"/>
      <w:r w:rsidRPr="00C176DF">
        <w:rPr>
          <w:rFonts w:ascii="Georgia" w:eastAsia="Times New Roman" w:hAnsi="Georgia" w:cs="Times New Roman"/>
          <w:color w:val="FF0000"/>
          <w:sz w:val="20"/>
          <w:szCs w:val="20"/>
        </w:rPr>
        <w:t>The Seven Dwarves?</w:t>
      </w:r>
      <w:proofErr w:type="gramEnd"/>
      <w:r w:rsidRPr="00C176DF">
        <w:rPr>
          <w:rFonts w:ascii="Georgia" w:eastAsia="Times New Roman" w:hAnsi="Georgia" w:cs="Times New Roman"/>
          <w:color w:val="FF0000"/>
          <w:sz w:val="20"/>
          <w:szCs w:val="20"/>
        </w:rPr>
        <w:t xml:space="preserve">  </w:t>
      </w:r>
      <w:proofErr w:type="gramStart"/>
      <w:r w:rsidRPr="00C176DF">
        <w:rPr>
          <w:rFonts w:ascii="Georgia" w:eastAsia="Times New Roman" w:hAnsi="Georgia" w:cs="Times New Roman"/>
          <w:color w:val="FF0000"/>
          <w:sz w:val="20"/>
          <w:szCs w:val="20"/>
        </w:rPr>
        <w:t>Grumpy and Sleepy and Sneaky?</w:t>
      </w:r>
      <w:proofErr w:type="gramEnd"/>
      <w:r w:rsidRPr="00C176DF">
        <w:rPr>
          <w:rFonts w:ascii="Georgia" w:eastAsia="Times New Roman" w:hAnsi="Georgia" w:cs="Times New Roman"/>
          <w:color w:val="FF0000"/>
          <w:sz w:val="20"/>
          <w:szCs w:val="20"/>
        </w:rPr>
        <w:t xml:space="preserve">  Are they </w:t>
      </w:r>
      <w:proofErr w:type="spellStart"/>
      <w:r w:rsidRPr="00C176DF">
        <w:rPr>
          <w:rFonts w:ascii="Georgia" w:eastAsia="Times New Roman" w:hAnsi="Georgia" w:cs="Times New Roman"/>
          <w:color w:val="FF0000"/>
          <w:sz w:val="20"/>
          <w:szCs w:val="20"/>
        </w:rPr>
        <w:t>Gollums</w:t>
      </w:r>
      <w:proofErr w:type="spellEnd"/>
      <w:r w:rsidRPr="00C176DF">
        <w:rPr>
          <w:rFonts w:ascii="Georgia" w:eastAsia="Times New Roman" w:hAnsi="Georgia" w:cs="Times New Roman"/>
          <w:color w:val="FF0000"/>
          <w:sz w:val="20"/>
          <w:szCs w:val="20"/>
        </w:rPr>
        <w:t>?   Invisible some of the time like when they meet with international gangsters?  Or are they the Three Stooges?  Take your choice.  I think they are all three.</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Pelosi said she learned second-hand that </w:t>
      </w:r>
      <w:proofErr w:type="spellStart"/>
      <w:r w:rsidRPr="00C176DF">
        <w:rPr>
          <w:rFonts w:ascii="Georgia" w:eastAsia="Times New Roman" w:hAnsi="Georgia" w:cs="Times New Roman"/>
          <w:sz w:val="20"/>
          <w:szCs w:val="20"/>
        </w:rPr>
        <w:t>waterboarding</w:t>
      </w:r>
      <w:proofErr w:type="spellEnd"/>
      <w:r w:rsidRPr="00C176DF">
        <w:rPr>
          <w:rFonts w:ascii="Georgia" w:eastAsia="Times New Roman" w:hAnsi="Georgia" w:cs="Times New Roman"/>
          <w:sz w:val="20"/>
          <w:szCs w:val="20"/>
        </w:rPr>
        <w:t xml:space="preserve"> was being used. She was told that someone else was briefed that </w:t>
      </w:r>
      <w:proofErr w:type="spellStart"/>
      <w:r w:rsidRPr="00C176DF">
        <w:rPr>
          <w:rFonts w:ascii="Georgia" w:eastAsia="Times New Roman" w:hAnsi="Georgia" w:cs="Times New Roman"/>
          <w:sz w:val="20"/>
          <w:szCs w:val="20"/>
        </w:rPr>
        <w:t>waterboarding</w:t>
      </w:r>
      <w:proofErr w:type="spellEnd"/>
      <w:r w:rsidRPr="00C176DF">
        <w:rPr>
          <w:rFonts w:ascii="Georgia" w:eastAsia="Times New Roman" w:hAnsi="Georgia" w:cs="Times New Roman"/>
          <w:sz w:val="20"/>
          <w:szCs w:val="20"/>
        </w:rPr>
        <w:t xml:space="preserve"> was being used months after the briefing where she was told that it was not being used.</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She is, of course, a lying bitch just like Harman is a traitor who protected traitors and you can bet</w:t>
      </w:r>
      <w:proofErr w:type="gramStart"/>
      <w:r w:rsidRPr="00C176DF">
        <w:rPr>
          <w:rFonts w:ascii="Georgia" w:eastAsia="Times New Roman" w:hAnsi="Georgia" w:cs="Times New Roman"/>
          <w:sz w:val="20"/>
          <w:szCs w:val="20"/>
        </w:rPr>
        <w:t>,</w:t>
      </w:r>
      <w:proofErr w:type="gramEnd"/>
      <w:r w:rsidRPr="00C176DF">
        <w:rPr>
          <w:rFonts w:ascii="Georgia" w:eastAsia="Times New Roman" w:hAnsi="Georgia" w:cs="Times New Roman"/>
          <w:sz w:val="20"/>
          <w:szCs w:val="20"/>
        </w:rPr>
        <w:t xml:space="preserve"> Pelosi twisted FBI arms to get them to stop investigating treason in Congress, the White House and Pentagon.  AIPAC even got Congress to endorse the </w:t>
      </w:r>
      <w:proofErr w:type="gramStart"/>
      <w:r w:rsidRPr="00C176DF">
        <w:rPr>
          <w:rFonts w:ascii="Georgia" w:eastAsia="Times New Roman" w:hAnsi="Georgia" w:cs="Times New Roman"/>
          <w:sz w:val="20"/>
          <w:szCs w:val="20"/>
        </w:rPr>
        <w:t>idea,</w:t>
      </w:r>
      <w:proofErr w:type="gramEnd"/>
      <w:r w:rsidRPr="00C176DF">
        <w:rPr>
          <w:rFonts w:ascii="Georgia" w:eastAsia="Times New Roman" w:hAnsi="Georgia" w:cs="Times New Roman"/>
          <w:sz w:val="20"/>
          <w:szCs w:val="20"/>
        </w:rPr>
        <w:t xml:space="preserve"> it is OK for Jews to spy on America.</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20" w:history="1">
        <w:r w:rsidRPr="00C176DF">
          <w:rPr>
            <w:rFonts w:ascii="Georgia" w:eastAsia="Times New Roman" w:hAnsi="Georgia" w:cs="Times New Roman"/>
            <w:color w:val="0000FF"/>
            <w:sz w:val="20"/>
            <w:u w:val="single"/>
          </w:rPr>
          <w:t xml:space="preserve">What Did Nancy Know? </w:t>
        </w:r>
        <w:proofErr w:type="gramStart"/>
        <w:r w:rsidRPr="00C176DF">
          <w:rPr>
            <w:rFonts w:ascii="Georgia" w:eastAsia="Times New Roman" w:hAnsi="Georgia" w:cs="Times New Roman"/>
            <w:color w:val="0000FF"/>
            <w:sz w:val="20"/>
            <w:u w:val="single"/>
          </w:rPr>
          <w:t>by</w:t>
        </w:r>
        <w:proofErr w:type="gramEnd"/>
        <w:r w:rsidRPr="00C176DF">
          <w:rPr>
            <w:rFonts w:ascii="Georgia" w:eastAsia="Times New Roman" w:hAnsi="Georgia" w:cs="Times New Roman"/>
            <w:color w:val="0000FF"/>
            <w:sz w:val="20"/>
            <w:u w:val="single"/>
          </w:rPr>
          <w:t xml:space="preserve"> Justin </w:t>
        </w:r>
        <w:proofErr w:type="spellStart"/>
        <w:r w:rsidRPr="00C176DF">
          <w:rPr>
            <w:rFonts w:ascii="Georgia" w:eastAsia="Times New Roman" w:hAnsi="Georgia" w:cs="Times New Roman"/>
            <w:color w:val="0000FF"/>
            <w:sz w:val="20"/>
            <w:u w:val="single"/>
          </w:rPr>
          <w:t>Raimondo</w:t>
        </w:r>
        <w:proofErr w:type="spellEnd"/>
        <w:r w:rsidRPr="00C176DF">
          <w:rPr>
            <w:rFonts w:ascii="Georgia" w:eastAsia="Times New Roman" w:hAnsi="Georgia" w:cs="Times New Roman"/>
            <w:color w:val="0000FF"/>
            <w:sz w:val="20"/>
            <w:u w:val="single"/>
          </w:rPr>
          <w:t xml:space="preserve"> — Antiwar.com</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360" w:line="285" w:lineRule="atLeast"/>
        <w:textAlignment w:val="baseline"/>
        <w:rPr>
          <w:rFonts w:ascii="Georgia" w:eastAsia="Times New Roman" w:hAnsi="Georgia" w:cs="Times New Roman"/>
          <w:sz w:val="20"/>
          <w:szCs w:val="20"/>
        </w:rPr>
      </w:pPr>
      <w:r w:rsidRPr="00C176DF">
        <w:rPr>
          <w:rFonts w:ascii="Georgia" w:eastAsia="Times New Roman" w:hAnsi="Georgia" w:cs="Times New Roman"/>
          <w:sz w:val="20"/>
          <w:szCs w:val="20"/>
        </w:rPr>
        <w:t>At one point, </w:t>
      </w:r>
      <w:hyperlink r:id="rId21" w:history="1">
        <w:r w:rsidRPr="00C176DF">
          <w:rPr>
            <w:rFonts w:ascii="Georgia" w:eastAsia="Times New Roman" w:hAnsi="Georgia" w:cs="Times New Roman"/>
            <w:color w:val="0000FF"/>
            <w:sz w:val="20"/>
            <w:u w:val="single"/>
          </w:rPr>
          <w:t>you’ll recall</w:t>
        </w:r>
      </w:hyperlink>
      <w:r w:rsidRPr="00C176DF">
        <w:rPr>
          <w:rFonts w:ascii="Georgia" w:eastAsia="Times New Roman" w:hAnsi="Georgia" w:cs="Times New Roman"/>
          <w:sz w:val="20"/>
          <w:szCs w:val="20"/>
        </w:rPr>
        <w:t xml:space="preserve">, the FBI was running lie-detector tests on Pentagon employees to determine if any of them had leaked information to </w:t>
      </w:r>
      <w:proofErr w:type="spellStart"/>
      <w:r w:rsidRPr="00C176DF">
        <w:rPr>
          <w:rFonts w:ascii="Georgia" w:eastAsia="Times New Roman" w:hAnsi="Georgia" w:cs="Times New Roman"/>
          <w:sz w:val="20"/>
          <w:szCs w:val="20"/>
        </w:rPr>
        <w:t>Chalabi</w:t>
      </w:r>
      <w:proofErr w:type="spellEnd"/>
      <w:r w:rsidRPr="00C176DF">
        <w:rPr>
          <w:rFonts w:ascii="Georgia" w:eastAsia="Times New Roman" w:hAnsi="Georgia" w:cs="Times New Roman"/>
          <w:sz w:val="20"/>
          <w:szCs w:val="20"/>
        </w:rPr>
        <w:t>. That’s one investigation that needs to be resumed.  </w:t>
      </w:r>
    </w:p>
    <w:p w:rsidR="00C176DF" w:rsidRPr="00C176DF" w:rsidRDefault="00C176DF" w:rsidP="00C176DF">
      <w:pPr>
        <w:shd w:val="clear" w:color="auto" w:fill="FFFFFF"/>
        <w:spacing w:after="360" w:line="285" w:lineRule="atLeast"/>
        <w:textAlignment w:val="baseline"/>
        <w:rPr>
          <w:rFonts w:ascii="Georgia" w:eastAsia="Times New Roman" w:hAnsi="Georgia" w:cs="Times New Roman"/>
          <w:sz w:val="20"/>
          <w:szCs w:val="20"/>
        </w:rPr>
      </w:pPr>
      <w:r w:rsidRPr="00C176DF">
        <w:rPr>
          <w:rFonts w:ascii="Georgia" w:eastAsia="Times New Roman" w:hAnsi="Georgia" w:cs="Times New Roman"/>
          <w:sz w:val="20"/>
          <w:szCs w:val="20"/>
        </w:rPr>
        <w:t>By the way, another possibly related investigation into Israeli spying activities in the US — the same probe that led to </w:t>
      </w:r>
      <w:hyperlink r:id="rId22" w:history="1">
        <w:r w:rsidRPr="00C176DF">
          <w:rPr>
            <w:rFonts w:ascii="Georgia" w:eastAsia="Times New Roman" w:hAnsi="Georgia" w:cs="Times New Roman"/>
            <w:color w:val="0000FF"/>
            <w:sz w:val="20"/>
            <w:u w:val="single"/>
          </w:rPr>
          <w:t>the indictment</w:t>
        </w:r>
      </w:hyperlink>
      <w:r w:rsidRPr="00C176DF">
        <w:rPr>
          <w:rFonts w:ascii="Georgia" w:eastAsia="Times New Roman" w:hAnsi="Georgia" w:cs="Times New Roman"/>
          <w:sz w:val="20"/>
          <w:szCs w:val="20"/>
        </w:rPr>
        <w:t xml:space="preserve"> of Steve Rosen and Keith </w:t>
      </w:r>
      <w:proofErr w:type="spellStart"/>
      <w:r w:rsidRPr="00C176DF">
        <w:rPr>
          <w:rFonts w:ascii="Georgia" w:eastAsia="Times New Roman" w:hAnsi="Georgia" w:cs="Times New Roman"/>
          <w:sz w:val="20"/>
          <w:szCs w:val="20"/>
        </w:rPr>
        <w:t>Weissman</w:t>
      </w:r>
      <w:proofErr w:type="spellEnd"/>
      <w:r w:rsidRPr="00C176DF">
        <w:rPr>
          <w:rFonts w:ascii="Georgia" w:eastAsia="Times New Roman" w:hAnsi="Georgia" w:cs="Times New Roman"/>
          <w:sz w:val="20"/>
          <w:szCs w:val="20"/>
        </w:rPr>
        <w:t xml:space="preserve">, two top AIPAC officials — is still ongoing. According to former DIA analyst Pat </w:t>
      </w:r>
      <w:proofErr w:type="spellStart"/>
      <w:r w:rsidRPr="00C176DF">
        <w:rPr>
          <w:rFonts w:ascii="Georgia" w:eastAsia="Times New Roman" w:hAnsi="Georgia" w:cs="Times New Roman"/>
          <w:sz w:val="20"/>
          <w:szCs w:val="20"/>
        </w:rPr>
        <w:t>Lang</w:t>
      </w:r>
      <w:proofErr w:type="gramStart"/>
      <w:r w:rsidRPr="00C176DF">
        <w:rPr>
          <w:rFonts w:ascii="Georgia" w:eastAsia="Times New Roman" w:hAnsi="Georgia" w:cs="Times New Roman"/>
          <w:sz w:val="20"/>
          <w:szCs w:val="20"/>
        </w:rPr>
        <w:t>,</w:t>
      </w:r>
      <w:proofErr w:type="gramEnd"/>
      <w:r w:rsidRPr="00C176DF">
        <w:rPr>
          <w:rFonts w:ascii="Georgia" w:eastAsia="Times New Roman" w:hAnsi="Georgia" w:cs="Times New Roman"/>
          <w:sz w:val="20"/>
          <w:szCs w:val="20"/>
        </w:rPr>
        <w:fldChar w:fldCharType="begin"/>
      </w:r>
      <w:r w:rsidRPr="00C176DF">
        <w:rPr>
          <w:rFonts w:ascii="Georgia" w:eastAsia="Times New Roman" w:hAnsi="Georgia" w:cs="Times New Roman"/>
          <w:sz w:val="20"/>
          <w:szCs w:val="20"/>
        </w:rPr>
        <w:instrText xml:space="preserve"> HYPERLINK "http://turcopolier.typepad.com/sic_semper_tyrannis/2009/05/the-case-of-marcus-klingman.html" </w:instrText>
      </w:r>
      <w:r w:rsidRPr="00C176DF">
        <w:rPr>
          <w:rFonts w:ascii="Georgia" w:eastAsia="Times New Roman" w:hAnsi="Georgia" w:cs="Times New Roman"/>
          <w:sz w:val="20"/>
          <w:szCs w:val="20"/>
        </w:rPr>
        <w:fldChar w:fldCharType="separate"/>
      </w:r>
      <w:r w:rsidRPr="00C176DF">
        <w:rPr>
          <w:rFonts w:ascii="Georgia" w:eastAsia="Times New Roman" w:hAnsi="Georgia" w:cs="Times New Roman"/>
          <w:color w:val="0000FF"/>
          <w:sz w:val="20"/>
          <w:u w:val="single"/>
        </w:rPr>
        <w:t>writing</w:t>
      </w:r>
      <w:proofErr w:type="spellEnd"/>
      <w:r w:rsidRPr="00C176DF">
        <w:rPr>
          <w:rFonts w:ascii="Georgia" w:eastAsia="Times New Roman" w:hAnsi="Georgia" w:cs="Times New Roman"/>
          <w:sz w:val="20"/>
          <w:szCs w:val="20"/>
        </w:rPr>
        <w:fldChar w:fldCharType="end"/>
      </w:r>
      <w:r w:rsidRPr="00C176DF">
        <w:rPr>
          <w:rFonts w:ascii="Georgia" w:eastAsia="Times New Roman" w:hAnsi="Georgia" w:cs="Times New Roman"/>
          <w:sz w:val="20"/>
          <w:szCs w:val="20"/>
        </w:rPr>
        <w:t xml:space="preserve"> on his Sic </w:t>
      </w:r>
      <w:proofErr w:type="spellStart"/>
      <w:r w:rsidRPr="00C176DF">
        <w:rPr>
          <w:rFonts w:ascii="Georgia" w:eastAsia="Times New Roman" w:hAnsi="Georgia" w:cs="Times New Roman"/>
          <w:sz w:val="20"/>
          <w:szCs w:val="20"/>
        </w:rPr>
        <w:t>Semper</w:t>
      </w:r>
      <w:proofErr w:type="spellEnd"/>
      <w:r w:rsidRPr="00C176DF">
        <w:rPr>
          <w:rFonts w:ascii="Georgia" w:eastAsia="Times New Roman" w:hAnsi="Georgia" w:cs="Times New Roman"/>
          <w:sz w:val="20"/>
          <w:szCs w:val="20"/>
        </w:rPr>
        <w:t xml:space="preserve"> </w:t>
      </w:r>
      <w:proofErr w:type="spellStart"/>
      <w:r w:rsidRPr="00C176DF">
        <w:rPr>
          <w:rFonts w:ascii="Georgia" w:eastAsia="Times New Roman" w:hAnsi="Georgia" w:cs="Times New Roman"/>
          <w:sz w:val="20"/>
          <w:szCs w:val="20"/>
        </w:rPr>
        <w:t>Tyrannis</w:t>
      </w:r>
      <w:proofErr w:type="spellEnd"/>
      <w:r w:rsidRPr="00C176DF">
        <w:rPr>
          <w:rFonts w:ascii="Georgia" w:eastAsia="Times New Roman" w:hAnsi="Georgia" w:cs="Times New Roman"/>
          <w:sz w:val="20"/>
          <w:szCs w:val="20"/>
        </w:rPr>
        <w:t xml:space="preserve"> blog: </w:t>
      </w:r>
    </w:p>
    <w:p w:rsidR="00C176DF" w:rsidRPr="00C176DF" w:rsidRDefault="00C176DF" w:rsidP="00C176DF">
      <w:pPr>
        <w:shd w:val="clear" w:color="auto" w:fill="FFFFFF"/>
        <w:spacing w:after="360" w:line="285" w:lineRule="atLeast"/>
        <w:textAlignment w:val="baseline"/>
        <w:rPr>
          <w:rFonts w:ascii="Georgia" w:eastAsia="Times New Roman" w:hAnsi="Georgia" w:cs="Times New Roman"/>
          <w:sz w:val="20"/>
          <w:szCs w:val="20"/>
        </w:rPr>
      </w:pPr>
      <w:r w:rsidRPr="00C176DF">
        <w:rPr>
          <w:rFonts w:ascii="Georgia" w:eastAsia="Times New Roman" w:hAnsi="Georgia" w:cs="Times New Roman"/>
          <w:i/>
          <w:iCs/>
          <w:sz w:val="20"/>
        </w:rPr>
        <w:t xml:space="preserve">“Sources familiar with the FBI investigation of the AIPAC espionage case, say that the investigation is continuing even though the charges against Rosen and </w:t>
      </w:r>
      <w:proofErr w:type="spellStart"/>
      <w:r w:rsidRPr="00C176DF">
        <w:rPr>
          <w:rFonts w:ascii="Georgia" w:eastAsia="Times New Roman" w:hAnsi="Georgia" w:cs="Times New Roman"/>
          <w:i/>
          <w:iCs/>
          <w:sz w:val="20"/>
        </w:rPr>
        <w:t>Weissman</w:t>
      </w:r>
      <w:proofErr w:type="spellEnd"/>
      <w:r w:rsidRPr="00C176DF">
        <w:rPr>
          <w:rFonts w:ascii="Georgia" w:eastAsia="Times New Roman" w:hAnsi="Georgia" w:cs="Times New Roman"/>
          <w:i/>
          <w:iCs/>
          <w:sz w:val="20"/>
        </w:rPr>
        <w:t xml:space="preserve"> were dropped.  Harman was interviewed by </w:t>
      </w:r>
      <w:proofErr w:type="spellStart"/>
      <w:r w:rsidRPr="00C176DF">
        <w:rPr>
          <w:rFonts w:ascii="Georgia" w:eastAsia="Times New Roman" w:hAnsi="Georgia" w:cs="Times New Roman"/>
          <w:i/>
          <w:iCs/>
          <w:sz w:val="20"/>
        </w:rPr>
        <w:t>DoJ</w:t>
      </w:r>
      <w:proofErr w:type="spellEnd"/>
      <w:r w:rsidRPr="00C176DF">
        <w:rPr>
          <w:rFonts w:ascii="Georgia" w:eastAsia="Times New Roman" w:hAnsi="Georgia" w:cs="Times New Roman"/>
          <w:i/>
          <w:iCs/>
          <w:sz w:val="20"/>
        </w:rPr>
        <w:t xml:space="preserve"> prosecutors</w:t>
      </w:r>
      <w:r w:rsidRPr="00C176DF">
        <w:rPr>
          <w:rFonts w:ascii="Georgia" w:eastAsia="Times New Roman" w:hAnsi="Georgia" w:cs="Times New Roman"/>
          <w:sz w:val="20"/>
          <w:szCs w:val="20"/>
        </w:rPr>
        <w:t> after</w:t>
      </w:r>
      <w:r w:rsidRPr="00C176DF">
        <w:rPr>
          <w:rFonts w:ascii="Georgia" w:eastAsia="Times New Roman" w:hAnsi="Georgia" w:cs="Times New Roman"/>
          <w:i/>
          <w:iCs/>
          <w:sz w:val="20"/>
        </w:rPr>
        <w:t> the Rosen/</w:t>
      </w:r>
      <w:proofErr w:type="spellStart"/>
      <w:r w:rsidRPr="00C176DF">
        <w:rPr>
          <w:rFonts w:ascii="Georgia" w:eastAsia="Times New Roman" w:hAnsi="Georgia" w:cs="Times New Roman"/>
          <w:i/>
          <w:iCs/>
          <w:sz w:val="20"/>
        </w:rPr>
        <w:t>Weissman</w:t>
      </w:r>
      <w:proofErr w:type="spellEnd"/>
      <w:r w:rsidRPr="00C176DF">
        <w:rPr>
          <w:rFonts w:ascii="Georgia" w:eastAsia="Times New Roman" w:hAnsi="Georgia" w:cs="Times New Roman"/>
          <w:i/>
          <w:iCs/>
          <w:sz w:val="20"/>
        </w:rPr>
        <w:t xml:space="preserve"> charges were dropped. </w:t>
      </w:r>
      <w:r w:rsidRPr="00C176DF">
        <w:rPr>
          <w:rFonts w:ascii="Georgia" w:eastAsia="Times New Roman" w:hAnsi="Georgia" w:cs="Times New Roman"/>
          <w:sz w:val="20"/>
          <w:szCs w:val="20"/>
        </w:rPr>
        <w:t> </w:t>
      </w:r>
    </w:p>
    <w:p w:rsidR="00C176DF" w:rsidRPr="00C176DF" w:rsidRDefault="00C176DF" w:rsidP="00C176DF">
      <w:pPr>
        <w:shd w:val="clear" w:color="auto" w:fill="FFFFFF"/>
        <w:spacing w:after="360" w:line="285" w:lineRule="atLeast"/>
        <w:textAlignment w:val="baseline"/>
        <w:rPr>
          <w:rFonts w:ascii="Georgia" w:eastAsia="Times New Roman" w:hAnsi="Georgia" w:cs="Times New Roman"/>
          <w:sz w:val="20"/>
          <w:szCs w:val="20"/>
        </w:rPr>
      </w:pPr>
      <w:r w:rsidRPr="00C176DF">
        <w:rPr>
          <w:rFonts w:ascii="Georgia" w:eastAsia="Times New Roman" w:hAnsi="Georgia" w:cs="Times New Roman"/>
          <w:i/>
          <w:iCs/>
          <w:sz w:val="20"/>
        </w:rPr>
        <w:t>“Sources indicate that based on multi-agency reports of Israeli espionage activities in the US prior to 9/11, George Tenet as DCI ordered his senior staff to assemble for him a study of all the files available concerning the history of Israeli espionage activities in the US.  The resulting study shocked him.”</w:t>
      </w:r>
      <w:r w:rsidRPr="00C176DF">
        <w:rPr>
          <w:rFonts w:ascii="Georgia" w:eastAsia="Times New Roman" w:hAnsi="Georgia" w:cs="Times New Roman"/>
          <w:sz w:val="20"/>
          <w:szCs w:val="20"/>
        </w:rPr>
        <w:t> </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Congress dare not make the FBI look like traitors for investigating the Pentagon and Congressional support for spying on the US on behalf of foreign powers.  But the media has not inhibition.  They have to keep the FBI’s integrity going because the FBI investigates conspiracy theorists and anti-free trade organizations, for example.  But stopping the FBI from investigating treason is very important because our government is being bankrupted by traitors who don’t want to stop.</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lastRenderedPageBreak/>
        <w:t xml:space="preserve">I am </w:t>
      </w:r>
      <w:proofErr w:type="gramStart"/>
      <w:r w:rsidRPr="00C176DF">
        <w:rPr>
          <w:rFonts w:ascii="Georgia" w:eastAsia="Times New Roman" w:hAnsi="Georgia" w:cs="Times New Roman"/>
          <w:sz w:val="20"/>
          <w:szCs w:val="20"/>
        </w:rPr>
        <w:t>certain,</w:t>
      </w:r>
      <w:proofErr w:type="gramEnd"/>
      <w:r w:rsidRPr="00C176DF">
        <w:rPr>
          <w:rFonts w:ascii="Georgia" w:eastAsia="Times New Roman" w:hAnsi="Georgia" w:cs="Times New Roman"/>
          <w:sz w:val="20"/>
          <w:szCs w:val="20"/>
        </w:rPr>
        <w:t xml:space="preserve"> this is topic #2 at the </w:t>
      </w:r>
      <w:proofErr w:type="spellStart"/>
      <w:r w:rsidRPr="00C176DF">
        <w:rPr>
          <w:rFonts w:ascii="Georgia" w:eastAsia="Times New Roman" w:hAnsi="Georgia" w:cs="Times New Roman"/>
          <w:sz w:val="20"/>
          <w:szCs w:val="20"/>
        </w:rPr>
        <w:t>Bilderberger</w:t>
      </w:r>
      <w:proofErr w:type="spellEnd"/>
      <w:r w:rsidRPr="00C176DF">
        <w:rPr>
          <w:rFonts w:ascii="Georgia" w:eastAsia="Times New Roman" w:hAnsi="Georgia" w:cs="Times New Roman"/>
          <w:sz w:val="20"/>
          <w:szCs w:val="20"/>
        </w:rPr>
        <w:t xml:space="preserve"> secret meeting!  They have to coordinate with the NYT and WP, how to manipulate the news so the bad news about treason in Congress and the White House over the last 35 years be buried on the back pages and the people blowing the whistle are either eliminated from the news or destroyed in other ways, the best being ’suicide’ after being unable to earn a living or be left alone by the FBI.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The FBI is a great tool for these traitors: it can hound nearly anyone to death.  Has a stellar record of tormenting the ‘little people’ and pesky reporters and biographers of Bush </w:t>
      </w:r>
      <w:proofErr w:type="spellStart"/>
      <w:r w:rsidRPr="00C176DF">
        <w:rPr>
          <w:rFonts w:ascii="Georgia" w:eastAsia="Times New Roman" w:hAnsi="Georgia" w:cs="Times New Roman"/>
          <w:sz w:val="20"/>
          <w:szCs w:val="20"/>
        </w:rPr>
        <w:t>Jr</w:t>
      </w:r>
      <w:proofErr w:type="spellEnd"/>
      <w:r w:rsidRPr="00C176DF">
        <w:rPr>
          <w:rFonts w:ascii="Georgia" w:eastAsia="Times New Roman" w:hAnsi="Georgia" w:cs="Times New Roman"/>
          <w:sz w:val="20"/>
          <w:szCs w:val="20"/>
        </w:rPr>
        <w:t xml:space="preserve"> [Jim Hatfield, who I knew personally and I was one of the last people to talk to him, 'Jim, you have to come to my house now, stop the book tour.'].  The FBI has a very limited mandate now.  Congress made it crystal clear, the FBI is to keep its nose out of AIPAC business and the FBI certainly is NOT allowed to spy on the </w:t>
      </w:r>
      <w:proofErr w:type="spellStart"/>
      <w:r w:rsidRPr="00C176DF">
        <w:rPr>
          <w:rFonts w:ascii="Georgia" w:eastAsia="Times New Roman" w:hAnsi="Georgia" w:cs="Times New Roman"/>
          <w:sz w:val="20"/>
          <w:szCs w:val="20"/>
        </w:rPr>
        <w:t>Bilderbergers</w:t>
      </w:r>
      <w:proofErr w:type="spellEnd"/>
      <w:r w:rsidRPr="00C176DF">
        <w:rPr>
          <w:rFonts w:ascii="Georgia" w:eastAsia="Times New Roman" w:hAnsi="Georgia" w:cs="Times New Roman"/>
          <w:sz w:val="20"/>
          <w:szCs w:val="20"/>
        </w:rPr>
        <w:t xml:space="preserve"> when they meet in the US to conspire against our nation.</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23" w:history="1">
        <w:r w:rsidRPr="00C176DF">
          <w:rPr>
            <w:rFonts w:ascii="Georgia" w:eastAsia="Times New Roman" w:hAnsi="Georgia" w:cs="Times New Roman"/>
            <w:color w:val="0000FF"/>
            <w:sz w:val="20"/>
            <w:u w:val="single"/>
          </w:rPr>
          <w:t>Raw Story » Senator says CIA admitted making up dates of torture briefings</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 former chairman of the Senate Intelligence Committee, Bob Graham, says that the Central Intelligence Agency told him that they had briefed him on the Bush administration’s torture techniques on two dates he was never briefed.</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He may be lying.  I have a better memory than he [</w:t>
      </w:r>
      <w:proofErr w:type="spellStart"/>
      <w:r w:rsidRPr="00C176DF">
        <w:rPr>
          <w:rFonts w:ascii="Georgia" w:eastAsia="Times New Roman" w:hAnsi="Georgia" w:cs="Times New Roman"/>
          <w:color w:val="FF0000"/>
          <w:sz w:val="20"/>
          <w:szCs w:val="20"/>
        </w:rPr>
        <w:t>hahaha</w:t>
      </w:r>
      <w:proofErr w:type="spellEnd"/>
      <w:r w:rsidRPr="00C176DF">
        <w:rPr>
          <w:rFonts w:ascii="Georgia" w:eastAsia="Times New Roman" w:hAnsi="Georgia" w:cs="Times New Roman"/>
          <w:color w:val="FF0000"/>
          <w:sz w:val="20"/>
          <w:szCs w:val="20"/>
        </w:rPr>
        <w:t>...criminals never remember details of their crimes!]—I remember when the CIA, after 9/11 unleashed the Dark Side of their secret powers, did consult with the Democrats…SECRETLY.  </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Congress was told to keep these things SECRET so they didn’t put them in their damn daily records!  Congress even had a NIGHT TIME SECRET SESSION which is still secret, they will not tell us even the topic of what they talked about SECRETLY with each other!  I hope someone spills the beans.</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If they do, the ire of Congress will be turned on the ‘traitor’ who turns in the real traitors.</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What’s more, the now-retired Florida senator </w:t>
      </w:r>
      <w:hyperlink r:id="rId24" w:history="1">
        <w:r w:rsidRPr="00C176DF">
          <w:rPr>
            <w:rFonts w:ascii="Georgia" w:eastAsia="Times New Roman" w:hAnsi="Georgia" w:cs="Times New Roman"/>
            <w:color w:val="0000FF"/>
            <w:sz w:val="20"/>
            <w:u w:val="single"/>
          </w:rPr>
          <w:t>told a New York radio host</w:t>
        </w:r>
      </w:hyperlink>
      <w:r w:rsidRPr="00C176DF">
        <w:rPr>
          <w:rFonts w:ascii="Georgia" w:eastAsia="Times New Roman" w:hAnsi="Georgia" w:cs="Times New Roman"/>
          <w:sz w:val="20"/>
          <w:szCs w:val="20"/>
        </w:rPr>
        <w:t> Thursday that the CIA admitted that they’d gotten the dates wrong. The CIA recently released a report detailing the dates that key members of Congress had been briefed about the Bush administration’s “enhanced interrogation program,” but acknowledged in a letter accompanying the report that they couldn’t vouch for its complete accuracy.</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Graham’s pronouncement is startling in light of claims by House Speaker Nancy Pelosi contesting the accuracy of the CIA report, and may call into question the veracity of the report as a whole.</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lastRenderedPageBreak/>
        <w:t xml:space="preserve">“When I asked the CIA what dates was I briefed, they gave me four dates, two in April, two in September of ‘02,” Graham said. “On three of the four occasions, when I consulted my schedule and my notes, it was clear that no briefing took place on that date, and the CIA eventually concurred in that. So their record keeping is a little bit </w:t>
      </w:r>
      <w:proofErr w:type="gramStart"/>
      <w:r w:rsidRPr="00C176DF">
        <w:rPr>
          <w:rFonts w:ascii="Georgia" w:eastAsia="Times New Roman" w:hAnsi="Georgia" w:cs="Times New Roman"/>
          <w:sz w:val="20"/>
          <w:szCs w:val="20"/>
        </w:rPr>
        <w:t>suspect</w:t>
      </w:r>
      <w:proofErr w:type="gramEnd"/>
      <w:r w:rsidRPr="00C176DF">
        <w:rPr>
          <w:rFonts w:ascii="Georgia" w:eastAsia="Times New Roman" w:hAnsi="Georgia" w:cs="Times New Roman"/>
          <w:sz w:val="20"/>
          <w:szCs w:val="20"/>
        </w:rPr>
        <w:t>.</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xml:space="preserve">I have a very simple solution:  drag both Congress critters AND the CIA before a tribunal who can put ANYONE in jail [and </w:t>
      </w:r>
      <w:proofErr w:type="spellStart"/>
      <w:r w:rsidRPr="00C176DF">
        <w:rPr>
          <w:rFonts w:ascii="Georgia" w:eastAsia="Times New Roman" w:hAnsi="Georgia" w:cs="Times New Roman"/>
          <w:sz w:val="20"/>
          <w:szCs w:val="20"/>
        </w:rPr>
        <w:t>waterboard</w:t>
      </w:r>
      <w:proofErr w:type="spellEnd"/>
      <w:r w:rsidRPr="00C176DF">
        <w:rPr>
          <w:rFonts w:ascii="Georgia" w:eastAsia="Times New Roman" w:hAnsi="Georgia" w:cs="Times New Roman"/>
          <w:sz w:val="20"/>
          <w:szCs w:val="20"/>
        </w:rPr>
        <w:t xml:space="preserve"> them...</w:t>
      </w:r>
      <w:proofErr w:type="spellStart"/>
      <w:r w:rsidRPr="00C176DF">
        <w:rPr>
          <w:rFonts w:ascii="Georgia" w:eastAsia="Times New Roman" w:hAnsi="Georgia" w:cs="Times New Roman"/>
          <w:sz w:val="20"/>
          <w:szCs w:val="20"/>
        </w:rPr>
        <w:t>hahaha</w:t>
      </w:r>
      <w:proofErr w:type="spellEnd"/>
      <w:r w:rsidRPr="00C176DF">
        <w:rPr>
          <w:rFonts w:ascii="Georgia" w:eastAsia="Times New Roman" w:hAnsi="Georgia" w:cs="Times New Roman"/>
          <w:sz w:val="20"/>
          <w:szCs w:val="20"/>
        </w:rPr>
        <w:t xml:space="preserve">] and put them ALL under oath and subpoena all records and go into the cesspool of the CIA secret files and blow the lid off of this entire SECRET mess!  Like </w:t>
      </w:r>
      <w:proofErr w:type="spellStart"/>
      <w:r w:rsidRPr="00C176DF">
        <w:rPr>
          <w:rFonts w:ascii="Georgia" w:eastAsia="Times New Roman" w:hAnsi="Georgia" w:cs="Times New Roman"/>
          <w:sz w:val="20"/>
          <w:szCs w:val="20"/>
        </w:rPr>
        <w:t>the</w:t>
      </w:r>
      <w:hyperlink r:id="rId25" w:history="1">
        <w:r w:rsidRPr="00C176DF">
          <w:rPr>
            <w:rFonts w:ascii="Georgia" w:eastAsia="Times New Roman" w:hAnsi="Georgia" w:cs="Times New Roman"/>
            <w:color w:val="0000FF"/>
            <w:sz w:val="20"/>
            <w:u w:val="single"/>
          </w:rPr>
          <w:t>Church</w:t>
        </w:r>
        <w:proofErr w:type="spellEnd"/>
        <w:r w:rsidRPr="00C176DF">
          <w:rPr>
            <w:rFonts w:ascii="Georgia" w:eastAsia="Times New Roman" w:hAnsi="Georgia" w:cs="Times New Roman"/>
            <w:color w:val="0000FF"/>
            <w:sz w:val="20"/>
            <w:u w:val="single"/>
          </w:rPr>
          <w:t xml:space="preserve"> Committee – Wikipedia, the free encyclopedia:</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96" w:after="120" w:line="360" w:lineRule="atLeast"/>
        <w:rPr>
          <w:rFonts w:ascii="Georgia" w:eastAsia="Times New Roman" w:hAnsi="Georgia" w:cs="Times New Roman"/>
          <w:sz w:val="20"/>
          <w:szCs w:val="20"/>
        </w:rPr>
      </w:pPr>
      <w:r w:rsidRPr="00C176DF">
        <w:rPr>
          <w:rFonts w:ascii="Georgia" w:eastAsia="Times New Roman" w:hAnsi="Georgia" w:cs="Times New Roman"/>
          <w:sz w:val="20"/>
          <w:szCs w:val="20"/>
        </w:rPr>
        <w:t>In 1975 and 1976, the Church Committee published fourteen reports on the formation of U.S. </w:t>
      </w:r>
      <w:hyperlink r:id="rId26" w:tooltip="Intelligence (information gathering)" w:history="1">
        <w:r w:rsidRPr="00C176DF">
          <w:rPr>
            <w:rFonts w:ascii="Georgia" w:eastAsia="Times New Roman" w:hAnsi="Georgia" w:cs="Times New Roman"/>
            <w:color w:val="0000FF"/>
            <w:sz w:val="20"/>
            <w:u w:val="single"/>
          </w:rPr>
          <w:t>intelligence</w:t>
        </w:r>
      </w:hyperlink>
      <w:r w:rsidRPr="00C176DF">
        <w:rPr>
          <w:rFonts w:ascii="Georgia" w:eastAsia="Times New Roman" w:hAnsi="Georgia" w:cs="Times New Roman"/>
          <w:sz w:val="20"/>
          <w:szCs w:val="20"/>
        </w:rPr>
        <w:t> agencies, their operations, and the alleged abuses of law and of power that they had committed, together with recommendations for reform, some of which were put in place.</w:t>
      </w:r>
    </w:p>
    <w:p w:rsidR="00C176DF" w:rsidRPr="00C176DF" w:rsidRDefault="00C176DF" w:rsidP="00C176DF">
      <w:pPr>
        <w:shd w:val="clear" w:color="auto" w:fill="FFFFFF"/>
        <w:spacing w:before="96" w:after="120" w:line="360" w:lineRule="atLeast"/>
        <w:rPr>
          <w:rFonts w:ascii="Georgia" w:eastAsia="Times New Roman" w:hAnsi="Georgia" w:cs="Times New Roman"/>
          <w:sz w:val="20"/>
          <w:szCs w:val="20"/>
        </w:rPr>
      </w:pPr>
      <w:r w:rsidRPr="00C176DF">
        <w:rPr>
          <w:rFonts w:ascii="Georgia" w:eastAsia="Times New Roman" w:hAnsi="Georgia" w:cs="Times New Roman"/>
          <w:sz w:val="20"/>
          <w:szCs w:val="20"/>
        </w:rPr>
        <w:t>Among the matters investigated were attempts to </w:t>
      </w:r>
      <w:hyperlink r:id="rId27" w:tooltip="Assassination" w:history="1">
        <w:r w:rsidRPr="00C176DF">
          <w:rPr>
            <w:rFonts w:ascii="Georgia" w:eastAsia="Times New Roman" w:hAnsi="Georgia" w:cs="Times New Roman"/>
            <w:color w:val="0000FF"/>
            <w:sz w:val="20"/>
            <w:u w:val="single"/>
          </w:rPr>
          <w:t>assassinate</w:t>
        </w:r>
      </w:hyperlink>
      <w:r w:rsidRPr="00C176DF">
        <w:rPr>
          <w:rFonts w:ascii="Georgia" w:eastAsia="Times New Roman" w:hAnsi="Georgia" w:cs="Times New Roman"/>
          <w:sz w:val="20"/>
          <w:szCs w:val="20"/>
        </w:rPr>
        <w:t> foreign leaders, including </w:t>
      </w:r>
      <w:hyperlink r:id="rId28" w:tooltip="Patrice Lumumba" w:history="1">
        <w:r w:rsidRPr="00C176DF">
          <w:rPr>
            <w:rFonts w:ascii="Georgia" w:eastAsia="Times New Roman" w:hAnsi="Georgia" w:cs="Times New Roman"/>
            <w:color w:val="0000FF"/>
            <w:sz w:val="20"/>
            <w:u w:val="single"/>
          </w:rPr>
          <w:t>Patrice Lumumba</w:t>
        </w:r>
      </w:hyperlink>
      <w:r w:rsidRPr="00C176DF">
        <w:rPr>
          <w:rFonts w:ascii="Georgia" w:eastAsia="Times New Roman" w:hAnsi="Georgia" w:cs="Times New Roman"/>
          <w:sz w:val="20"/>
          <w:szCs w:val="20"/>
        </w:rPr>
        <w:t> of the </w:t>
      </w:r>
      <w:hyperlink r:id="rId29" w:tooltip="Democratic Republic of the Congo" w:history="1">
        <w:r w:rsidRPr="00C176DF">
          <w:rPr>
            <w:rFonts w:ascii="Georgia" w:eastAsia="Times New Roman" w:hAnsi="Georgia" w:cs="Times New Roman"/>
            <w:color w:val="0000FF"/>
            <w:sz w:val="20"/>
            <w:u w:val="single"/>
          </w:rPr>
          <w:t>Congo</w:t>
        </w:r>
      </w:hyperlink>
      <w:r w:rsidRPr="00C176DF">
        <w:rPr>
          <w:rFonts w:ascii="Georgia" w:eastAsia="Times New Roman" w:hAnsi="Georgia" w:cs="Times New Roman"/>
          <w:sz w:val="20"/>
          <w:szCs w:val="20"/>
        </w:rPr>
        <w:t>, </w:t>
      </w:r>
      <w:hyperlink r:id="rId30" w:tooltip="Rafael Trujillo" w:history="1">
        <w:r w:rsidRPr="00C176DF">
          <w:rPr>
            <w:rFonts w:ascii="Georgia" w:eastAsia="Times New Roman" w:hAnsi="Georgia" w:cs="Times New Roman"/>
            <w:color w:val="0000FF"/>
            <w:sz w:val="20"/>
            <w:u w:val="single"/>
          </w:rPr>
          <w:t>Rafael Trujillo</w:t>
        </w:r>
      </w:hyperlink>
      <w:r w:rsidRPr="00C176DF">
        <w:rPr>
          <w:rFonts w:ascii="Georgia" w:eastAsia="Times New Roman" w:hAnsi="Georgia" w:cs="Times New Roman"/>
          <w:sz w:val="20"/>
          <w:szCs w:val="20"/>
        </w:rPr>
        <w:t xml:space="preserve"> of </w:t>
      </w:r>
      <w:proofErr w:type="spellStart"/>
      <w:r w:rsidRPr="00C176DF">
        <w:rPr>
          <w:rFonts w:ascii="Georgia" w:eastAsia="Times New Roman" w:hAnsi="Georgia" w:cs="Times New Roman"/>
          <w:sz w:val="20"/>
          <w:szCs w:val="20"/>
        </w:rPr>
        <w:t>the</w:t>
      </w:r>
      <w:hyperlink r:id="rId31" w:tooltip="Dominican Republic" w:history="1">
        <w:r w:rsidRPr="00C176DF">
          <w:rPr>
            <w:rFonts w:ascii="Georgia" w:eastAsia="Times New Roman" w:hAnsi="Georgia" w:cs="Times New Roman"/>
            <w:color w:val="0000FF"/>
            <w:sz w:val="20"/>
            <w:u w:val="single"/>
          </w:rPr>
          <w:t>Dominican</w:t>
        </w:r>
        <w:proofErr w:type="spellEnd"/>
        <w:r w:rsidRPr="00C176DF">
          <w:rPr>
            <w:rFonts w:ascii="Georgia" w:eastAsia="Times New Roman" w:hAnsi="Georgia" w:cs="Times New Roman"/>
            <w:color w:val="0000FF"/>
            <w:sz w:val="20"/>
            <w:u w:val="single"/>
          </w:rPr>
          <w:t xml:space="preserve"> Republic</w:t>
        </w:r>
      </w:hyperlink>
      <w:r w:rsidRPr="00C176DF">
        <w:rPr>
          <w:rFonts w:ascii="Georgia" w:eastAsia="Times New Roman" w:hAnsi="Georgia" w:cs="Times New Roman"/>
          <w:sz w:val="20"/>
          <w:szCs w:val="20"/>
        </w:rPr>
        <w:t>, the </w:t>
      </w:r>
      <w:hyperlink r:id="rId32" w:tooltip="Ngo Dinh Diem" w:history="1">
        <w:r w:rsidRPr="00C176DF">
          <w:rPr>
            <w:rFonts w:ascii="Georgia" w:eastAsia="Times New Roman" w:hAnsi="Georgia" w:cs="Times New Roman"/>
            <w:color w:val="0000FF"/>
            <w:sz w:val="20"/>
            <w:u w:val="single"/>
          </w:rPr>
          <w:t>Diem</w:t>
        </w:r>
      </w:hyperlink>
      <w:r w:rsidRPr="00C176DF">
        <w:rPr>
          <w:rFonts w:ascii="Georgia" w:eastAsia="Times New Roman" w:hAnsi="Georgia" w:cs="Times New Roman"/>
          <w:sz w:val="20"/>
          <w:szCs w:val="20"/>
        </w:rPr>
        <w:t> brothers of </w:t>
      </w:r>
      <w:hyperlink r:id="rId33" w:tooltip="Vietnam" w:history="1">
        <w:r w:rsidRPr="00C176DF">
          <w:rPr>
            <w:rFonts w:ascii="Georgia" w:eastAsia="Times New Roman" w:hAnsi="Georgia" w:cs="Times New Roman"/>
            <w:color w:val="0000FF"/>
            <w:sz w:val="20"/>
            <w:u w:val="single"/>
          </w:rPr>
          <w:t>Vietnam</w:t>
        </w:r>
      </w:hyperlink>
      <w:r w:rsidRPr="00C176DF">
        <w:rPr>
          <w:rFonts w:ascii="Georgia" w:eastAsia="Times New Roman" w:hAnsi="Georgia" w:cs="Times New Roman"/>
          <w:sz w:val="20"/>
          <w:szCs w:val="20"/>
        </w:rPr>
        <w:t>, Gen. </w:t>
      </w:r>
      <w:hyperlink r:id="rId34" w:tooltip="René Schneider" w:history="1">
        <w:r w:rsidRPr="00C176DF">
          <w:rPr>
            <w:rFonts w:ascii="Georgia" w:eastAsia="Times New Roman" w:hAnsi="Georgia" w:cs="Times New Roman"/>
            <w:color w:val="0000FF"/>
            <w:sz w:val="20"/>
            <w:u w:val="single"/>
          </w:rPr>
          <w:t>René Schneider</w:t>
        </w:r>
      </w:hyperlink>
      <w:r w:rsidRPr="00C176DF">
        <w:rPr>
          <w:rFonts w:ascii="Georgia" w:eastAsia="Times New Roman" w:hAnsi="Georgia" w:cs="Times New Roman"/>
          <w:sz w:val="20"/>
          <w:szCs w:val="20"/>
        </w:rPr>
        <w:t> of </w:t>
      </w:r>
      <w:hyperlink r:id="rId35" w:tooltip="Chile" w:history="1">
        <w:r w:rsidRPr="00C176DF">
          <w:rPr>
            <w:rFonts w:ascii="Georgia" w:eastAsia="Times New Roman" w:hAnsi="Georgia" w:cs="Times New Roman"/>
            <w:color w:val="0000FF"/>
            <w:sz w:val="20"/>
            <w:u w:val="single"/>
          </w:rPr>
          <w:t>Chile</w:t>
        </w:r>
      </w:hyperlink>
      <w:r w:rsidRPr="00C176DF">
        <w:rPr>
          <w:rFonts w:ascii="Georgia" w:eastAsia="Times New Roman" w:hAnsi="Georgia" w:cs="Times New Roman"/>
          <w:sz w:val="20"/>
          <w:szCs w:val="20"/>
        </w:rPr>
        <w:t> and President </w:t>
      </w:r>
      <w:hyperlink r:id="rId36" w:tooltip="John F. Kennedy" w:history="1">
        <w:r w:rsidRPr="00C176DF">
          <w:rPr>
            <w:rFonts w:ascii="Georgia" w:eastAsia="Times New Roman" w:hAnsi="Georgia" w:cs="Times New Roman"/>
            <w:color w:val="0000FF"/>
            <w:sz w:val="20"/>
            <w:u w:val="single"/>
          </w:rPr>
          <w:t>John F. Kennedy</w:t>
        </w:r>
      </w:hyperlink>
      <w:r w:rsidRPr="00C176DF">
        <w:rPr>
          <w:rFonts w:ascii="Georgia" w:eastAsia="Times New Roman" w:hAnsi="Georgia" w:cs="Times New Roman"/>
          <w:sz w:val="20"/>
          <w:szCs w:val="20"/>
        </w:rPr>
        <w:t>’s plan to use the </w:t>
      </w:r>
      <w:hyperlink r:id="rId37" w:tooltip="Mafia" w:history="1">
        <w:r w:rsidRPr="00C176DF">
          <w:rPr>
            <w:rFonts w:ascii="Georgia" w:eastAsia="Times New Roman" w:hAnsi="Georgia" w:cs="Times New Roman"/>
            <w:color w:val="0000FF"/>
            <w:sz w:val="20"/>
            <w:u w:val="single"/>
          </w:rPr>
          <w:t>Mafia</w:t>
        </w:r>
      </w:hyperlink>
      <w:r w:rsidRPr="00C176DF">
        <w:rPr>
          <w:rFonts w:ascii="Georgia" w:eastAsia="Times New Roman" w:hAnsi="Georgia" w:cs="Times New Roman"/>
          <w:sz w:val="20"/>
          <w:szCs w:val="20"/>
        </w:rPr>
        <w:t xml:space="preserve"> to </w:t>
      </w:r>
      <w:proofErr w:type="spellStart"/>
      <w:r w:rsidRPr="00C176DF">
        <w:rPr>
          <w:rFonts w:ascii="Georgia" w:eastAsia="Times New Roman" w:hAnsi="Georgia" w:cs="Times New Roman"/>
          <w:sz w:val="20"/>
          <w:szCs w:val="20"/>
        </w:rPr>
        <w:t>kill</w:t>
      </w:r>
      <w:hyperlink r:id="rId38" w:tooltip="Fidel Castro" w:history="1">
        <w:r w:rsidRPr="00C176DF">
          <w:rPr>
            <w:rFonts w:ascii="Georgia" w:eastAsia="Times New Roman" w:hAnsi="Georgia" w:cs="Times New Roman"/>
            <w:color w:val="0000FF"/>
            <w:sz w:val="20"/>
            <w:u w:val="single"/>
          </w:rPr>
          <w:t>Fidel</w:t>
        </w:r>
        <w:proofErr w:type="spellEnd"/>
        <w:r w:rsidRPr="00C176DF">
          <w:rPr>
            <w:rFonts w:ascii="Georgia" w:eastAsia="Times New Roman" w:hAnsi="Georgia" w:cs="Times New Roman"/>
            <w:color w:val="0000FF"/>
            <w:sz w:val="20"/>
            <w:u w:val="single"/>
          </w:rPr>
          <w:t xml:space="preserve"> Castro</w:t>
        </w:r>
      </w:hyperlink>
      <w:r w:rsidRPr="00C176DF">
        <w:rPr>
          <w:rFonts w:ascii="Georgia" w:eastAsia="Times New Roman" w:hAnsi="Georgia" w:cs="Times New Roman"/>
          <w:sz w:val="20"/>
          <w:szCs w:val="20"/>
        </w:rPr>
        <w:t> of </w:t>
      </w:r>
      <w:hyperlink r:id="rId39" w:tooltip="Cuba" w:history="1">
        <w:r w:rsidRPr="00C176DF">
          <w:rPr>
            <w:rFonts w:ascii="Georgia" w:eastAsia="Times New Roman" w:hAnsi="Georgia" w:cs="Times New Roman"/>
            <w:color w:val="0000FF"/>
            <w:sz w:val="20"/>
            <w:u w:val="single"/>
          </w:rPr>
          <w:t>Cuba</w:t>
        </w:r>
      </w:hyperlink>
      <w:r w:rsidRPr="00C176DF">
        <w:rPr>
          <w:rFonts w:ascii="Georgia" w:eastAsia="Times New Roman" w:hAnsi="Georgia" w:cs="Times New Roman"/>
          <w:sz w:val="20"/>
          <w:szCs w:val="20"/>
        </w:rPr>
        <w:t>.</w:t>
      </w:r>
    </w:p>
    <w:p w:rsidR="00C176DF" w:rsidRPr="00C176DF" w:rsidRDefault="00C176DF" w:rsidP="00C176DF">
      <w:pPr>
        <w:shd w:val="clear" w:color="auto" w:fill="FFFFFF"/>
        <w:spacing w:before="96" w:after="120" w:line="360" w:lineRule="atLeast"/>
        <w:rPr>
          <w:rFonts w:ascii="Georgia" w:eastAsia="Times New Roman" w:hAnsi="Georgia" w:cs="Times New Roman"/>
          <w:sz w:val="20"/>
          <w:szCs w:val="20"/>
        </w:rPr>
      </w:pPr>
      <w:r w:rsidRPr="00C176DF">
        <w:rPr>
          <w:rFonts w:ascii="Georgia" w:eastAsia="Times New Roman" w:hAnsi="Georgia" w:cs="Times New Roman"/>
          <w:sz w:val="20"/>
          <w:szCs w:val="20"/>
        </w:rPr>
        <w:t>Under recommendations and pressure by this committee, President </w:t>
      </w:r>
      <w:hyperlink r:id="rId40" w:tooltip="Gerald Ford" w:history="1">
        <w:r w:rsidRPr="00C176DF">
          <w:rPr>
            <w:rFonts w:ascii="Georgia" w:eastAsia="Times New Roman" w:hAnsi="Georgia" w:cs="Times New Roman"/>
            <w:color w:val="0000FF"/>
            <w:sz w:val="20"/>
            <w:u w:val="single"/>
          </w:rPr>
          <w:t>Gerald Ford</w:t>
        </w:r>
      </w:hyperlink>
      <w:r w:rsidRPr="00C176DF">
        <w:rPr>
          <w:rFonts w:ascii="Georgia" w:eastAsia="Times New Roman" w:hAnsi="Georgia" w:cs="Times New Roman"/>
          <w:sz w:val="20"/>
          <w:szCs w:val="20"/>
        </w:rPr>
        <w:t> issued </w:t>
      </w:r>
      <w:hyperlink r:id="rId41" w:tooltip="Executive order (United States)" w:history="1">
        <w:r w:rsidRPr="00C176DF">
          <w:rPr>
            <w:rFonts w:ascii="Georgia" w:eastAsia="Times New Roman" w:hAnsi="Georgia" w:cs="Times New Roman"/>
            <w:color w:val="0000FF"/>
            <w:sz w:val="20"/>
            <w:u w:val="single"/>
          </w:rPr>
          <w:t>Executive Order</w:t>
        </w:r>
      </w:hyperlink>
      <w:r w:rsidRPr="00C176DF">
        <w:rPr>
          <w:rFonts w:ascii="Georgia" w:eastAsia="Times New Roman" w:hAnsi="Georgia" w:cs="Times New Roman"/>
          <w:sz w:val="20"/>
          <w:szCs w:val="20"/>
        </w:rPr>
        <w:t> 11905 (ultimately replaced in 1981 by President </w:t>
      </w:r>
      <w:hyperlink r:id="rId42" w:tooltip="Ronald Reagan" w:history="1">
        <w:r w:rsidRPr="00C176DF">
          <w:rPr>
            <w:rFonts w:ascii="Georgia" w:eastAsia="Times New Roman" w:hAnsi="Georgia" w:cs="Times New Roman"/>
            <w:color w:val="0000FF"/>
            <w:sz w:val="20"/>
            <w:u w:val="single"/>
          </w:rPr>
          <w:t>Reagan</w:t>
        </w:r>
      </w:hyperlink>
      <w:r w:rsidRPr="00C176DF">
        <w:rPr>
          <w:rFonts w:ascii="Georgia" w:eastAsia="Times New Roman" w:hAnsi="Georgia" w:cs="Times New Roman"/>
          <w:sz w:val="20"/>
          <w:szCs w:val="20"/>
        </w:rPr>
        <w:t>’s </w:t>
      </w:r>
      <w:hyperlink r:id="rId43" w:tooltip="Executive Order 12333" w:history="1">
        <w:r w:rsidRPr="00C176DF">
          <w:rPr>
            <w:rFonts w:ascii="Georgia" w:eastAsia="Times New Roman" w:hAnsi="Georgia" w:cs="Times New Roman"/>
            <w:color w:val="0000FF"/>
            <w:sz w:val="20"/>
            <w:u w:val="single"/>
          </w:rPr>
          <w:t>Executive Order 12333</w:t>
        </w:r>
      </w:hyperlink>
      <w:r w:rsidRPr="00C176DF">
        <w:rPr>
          <w:rFonts w:ascii="Georgia" w:eastAsia="Times New Roman" w:hAnsi="Georgia" w:cs="Times New Roman"/>
          <w:sz w:val="20"/>
          <w:szCs w:val="20"/>
        </w:rPr>
        <w:t>) to ban U.S. sanctioned assassinations of foreign leaders.</w:t>
      </w:r>
    </w:p>
    <w:p w:rsidR="00C176DF" w:rsidRPr="00C176DF" w:rsidRDefault="00C176DF" w:rsidP="00C176DF">
      <w:pPr>
        <w:shd w:val="clear" w:color="auto" w:fill="FFFFFF"/>
        <w:spacing w:before="96" w:after="120" w:line="360" w:lineRule="atLeast"/>
        <w:rPr>
          <w:rFonts w:ascii="Georgia" w:eastAsia="Times New Roman" w:hAnsi="Georgia" w:cs="Times New Roman"/>
          <w:sz w:val="20"/>
          <w:szCs w:val="20"/>
        </w:rPr>
      </w:pPr>
      <w:r w:rsidRPr="00C176DF">
        <w:rPr>
          <w:rFonts w:ascii="Georgia" w:eastAsia="Times New Roman" w:hAnsi="Georgia" w:cs="Times New Roman"/>
          <w:sz w:val="20"/>
          <w:szCs w:val="20"/>
        </w:rPr>
        <w:t>Together, the Church Committee’s reports have been said to constitute the most extensive review of </w:t>
      </w:r>
      <w:hyperlink r:id="rId44" w:tooltip="Intelligence (information gathering)" w:history="1">
        <w:r w:rsidRPr="00C176DF">
          <w:rPr>
            <w:rFonts w:ascii="Georgia" w:eastAsia="Times New Roman" w:hAnsi="Georgia" w:cs="Times New Roman"/>
            <w:color w:val="0000FF"/>
            <w:sz w:val="20"/>
            <w:u w:val="single"/>
          </w:rPr>
          <w:t>intelligence</w:t>
        </w:r>
      </w:hyperlink>
      <w:r w:rsidRPr="00C176DF">
        <w:rPr>
          <w:rFonts w:ascii="Georgia" w:eastAsia="Times New Roman" w:hAnsi="Georgia" w:cs="Times New Roman"/>
          <w:sz w:val="20"/>
          <w:szCs w:val="20"/>
        </w:rPr>
        <w:t> activities ever made available to the public. Much of the contents were classified, but more than 50,000 pages have since been declassified under the </w:t>
      </w:r>
      <w:hyperlink r:id="rId45" w:tooltip="President John F. Kennedy Assassination Records Collection Act of 1992" w:history="1">
        <w:r w:rsidRPr="00C176DF">
          <w:rPr>
            <w:rFonts w:ascii="Georgia" w:eastAsia="Times New Roman" w:hAnsi="Georgia" w:cs="Times New Roman"/>
            <w:color w:val="0000FF"/>
            <w:sz w:val="20"/>
            <w:u w:val="single"/>
          </w:rPr>
          <w:t>President John F. Kennedy Assassination Records Collection Act of 1992</w:t>
        </w:r>
      </w:hyperlink>
      <w:r w:rsidRPr="00C176DF">
        <w:rPr>
          <w:rFonts w:ascii="Georgia" w:eastAsia="Times New Roman" w:hAnsi="Georgia" w:cs="Times New Roman"/>
          <w:sz w:val="20"/>
          <w:szCs w:val="20"/>
        </w:rPr>
        <w:t>.</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We need a commission that will look into the CIA, Congress AND all the secret organizations like the Skull and Bones [get into their damn crypt!] and the Bohemia Club and the incestuous relationship of the media with international plotters and of course, AIPAC’s treasons.</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46" w:history="1">
        <w:r w:rsidRPr="00C176DF">
          <w:rPr>
            <w:rFonts w:ascii="Georgia" w:eastAsia="Times New Roman" w:hAnsi="Georgia" w:cs="Times New Roman"/>
            <w:color w:val="0000FF"/>
            <w:sz w:val="20"/>
            <w:u w:val="single"/>
          </w:rPr>
          <w:t>Raw Story » CIA cannot comply with Cheney’s declassification request</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lastRenderedPageBreak/>
        <w:t>The Central Intelligence Agency has said it cannot comply with a request by former Vice President Dick Cheney to declassify records which he claims will show torture was effective in yielding actionable intelligence.</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proofErr w:type="gramStart"/>
      <w:r w:rsidRPr="00C176DF">
        <w:rPr>
          <w:rFonts w:ascii="Georgia" w:eastAsia="Times New Roman" w:hAnsi="Georgia" w:cs="Times New Roman"/>
          <w:color w:val="FF0000"/>
          <w:sz w:val="20"/>
          <w:szCs w:val="20"/>
        </w:rPr>
        <w:t>HAHAHA….shows who has power.</w:t>
      </w:r>
      <w:proofErr w:type="gramEnd"/>
      <w:r w:rsidRPr="00C176DF">
        <w:rPr>
          <w:rFonts w:ascii="Georgia" w:eastAsia="Times New Roman" w:hAnsi="Georgia" w:cs="Times New Roman"/>
          <w:color w:val="FF0000"/>
          <w:sz w:val="20"/>
          <w:szCs w:val="20"/>
        </w:rPr>
        <w:t xml:space="preserve">  The CIA was founded by people like my OSS dad, to ADVISE the President and COLLECT INFORMATION.  It turns into an assassination/conspiracy outfit all the time.  Anyway, they don’t want to open the doors to their KGB-style chamber of horrors.  This is because much of it is criminal.</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 agency says the two documents Cheney is seeking are relevant to a pair of pending lawsuits, so it is prohibited by law from releasing them,” </w:t>
      </w:r>
      <w:hyperlink r:id="rId47" w:history="1">
        <w:r w:rsidRPr="00C176DF">
          <w:rPr>
            <w:rFonts w:ascii="Georgia" w:eastAsia="Times New Roman" w:hAnsi="Georgia" w:cs="Times New Roman"/>
            <w:color w:val="0000FF"/>
            <w:sz w:val="20"/>
            <w:u w:val="single"/>
          </w:rPr>
          <w:t>reported </w:t>
        </w:r>
        <w:r w:rsidRPr="00C176DF">
          <w:rPr>
            <w:rFonts w:ascii="Georgia" w:eastAsia="Times New Roman" w:hAnsi="Georgia" w:cs="Times New Roman"/>
            <w:i/>
            <w:iCs/>
            <w:color w:val="0000FF"/>
            <w:sz w:val="20"/>
            <w:u w:val="single"/>
          </w:rPr>
          <w:t>USA Today</w:t>
        </w:r>
      </w:hyperlink>
      <w:r w:rsidRPr="00C176DF">
        <w:rPr>
          <w:rFonts w:ascii="Georgia" w:eastAsia="Times New Roman" w:hAnsi="Georgia" w:cs="Times New Roman"/>
          <w:sz w:val="20"/>
          <w:szCs w:val="20"/>
        </w:rPr>
        <w:t>.</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OK: time for the treasonous conspirators in Congress to change the damn law, eh?  Fast.</w:t>
      </w:r>
    </w:p>
    <w:p w:rsidR="00C176DF" w:rsidRPr="00C176DF" w:rsidRDefault="00C176DF" w:rsidP="00C176DF">
      <w:pPr>
        <w:shd w:val="clear" w:color="auto" w:fill="FFFFFF"/>
        <w:spacing w:before="75"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 process for Mandatory Declassification Review is governed by </w:t>
      </w:r>
      <w:hyperlink r:id="rId48" w:history="1">
        <w:r w:rsidRPr="00C176DF">
          <w:rPr>
            <w:rFonts w:ascii="Georgia" w:eastAsia="Times New Roman" w:hAnsi="Georgia" w:cs="Times New Roman"/>
            <w:color w:val="0000FF"/>
            <w:sz w:val="20"/>
            <w:u w:val="single"/>
          </w:rPr>
          <w:t>Executive Order 12958</w:t>
        </w:r>
      </w:hyperlink>
      <w:r w:rsidRPr="00C176DF">
        <w:rPr>
          <w:rFonts w:ascii="Georgia" w:eastAsia="Times New Roman" w:hAnsi="Georgia" w:cs="Times New Roman"/>
          <w:sz w:val="20"/>
          <w:szCs w:val="20"/>
        </w:rPr>
        <w:t> [issued by President Bill Clinton], as amended,” </w:t>
      </w:r>
      <w:hyperlink r:id="rId49" w:history="1">
        <w:r w:rsidRPr="00C176DF">
          <w:rPr>
            <w:rFonts w:ascii="Georgia" w:eastAsia="Times New Roman" w:hAnsi="Georgia" w:cs="Times New Roman"/>
            <w:color w:val="0000FF"/>
            <w:sz w:val="20"/>
            <w:u w:val="single"/>
          </w:rPr>
          <w:t xml:space="preserve">said CIA spokesman Paul </w:t>
        </w:r>
        <w:proofErr w:type="spellStart"/>
        <w:r w:rsidRPr="00C176DF">
          <w:rPr>
            <w:rFonts w:ascii="Georgia" w:eastAsia="Times New Roman" w:hAnsi="Georgia" w:cs="Times New Roman"/>
            <w:color w:val="0000FF"/>
            <w:sz w:val="20"/>
            <w:u w:val="single"/>
          </w:rPr>
          <w:t>Gimigliano</w:t>
        </w:r>
        <w:proofErr w:type="spellEnd"/>
      </w:hyperlink>
      <w:r w:rsidRPr="00C176DF">
        <w:rPr>
          <w:rFonts w:ascii="Georgia" w:eastAsia="Times New Roman" w:hAnsi="Georgia" w:cs="Times New Roman"/>
          <w:sz w:val="20"/>
          <w:szCs w:val="20"/>
        </w:rPr>
        <w:t>. “That Order excludes from review information that is the subject of pending litigation. The two documents that former Vice President Cheney sought contain information that falls into that category.</w:t>
      </w:r>
    </w:p>
    <w:p w:rsidR="00C176DF" w:rsidRPr="00C176DF" w:rsidRDefault="00C176DF" w:rsidP="00C176DF">
      <w:pPr>
        <w:shd w:val="clear" w:color="auto" w:fill="FFFFFF"/>
        <w:spacing w:before="100" w:beforeAutospacing="1" w:after="100" w:afterAutospacing="1"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The pathetic tool, Obama, would dearly love to have us believe, he can’t release this toxic information.  The CIA is adamant: they can’t function in a democracy, damn it!  So we have to act as if America is the USSR.</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hyperlink r:id="rId50" w:history="1">
        <w:r w:rsidRPr="00C176DF">
          <w:rPr>
            <w:rFonts w:ascii="Georgia" w:eastAsia="Times New Roman" w:hAnsi="Georgia" w:cs="Times New Roman"/>
            <w:color w:val="0000FF"/>
            <w:sz w:val="20"/>
            <w:u w:val="single"/>
          </w:rPr>
          <w:t>Leon Panetta’s mission to stop Israel bombing Iranian nuclear plant – Times Online</w:t>
        </w:r>
      </w:hyperlink>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Lucida Grande" w:eastAsia="Times New Roman" w:hAnsi="Lucida Grande" w:cs="Times New Roman"/>
          <w:sz w:val="20"/>
          <w:szCs w:val="20"/>
        </w:rPr>
        <w:t>America’s spy chief was sent on a secret mission to Israel to warn its leaders not to launch a surprise attack on Iran without notifying the US Administration.</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color w:val="FF0000"/>
          <w:sz w:val="20"/>
          <w:szCs w:val="20"/>
        </w:rPr>
        <w:t xml:space="preserve">Another secret mission! </w:t>
      </w:r>
      <w:proofErr w:type="spellStart"/>
      <w:proofErr w:type="gramStart"/>
      <w:r w:rsidRPr="00C176DF">
        <w:rPr>
          <w:rFonts w:ascii="Georgia" w:eastAsia="Times New Roman" w:hAnsi="Georgia" w:cs="Times New Roman"/>
          <w:color w:val="FF0000"/>
          <w:sz w:val="20"/>
          <w:szCs w:val="20"/>
        </w:rPr>
        <w:t>Wha</w:t>
      </w:r>
      <w:proofErr w:type="spellEnd"/>
      <w:r w:rsidRPr="00C176DF">
        <w:rPr>
          <w:rFonts w:ascii="Georgia" w:eastAsia="Times New Roman" w:hAnsi="Georgia" w:cs="Times New Roman"/>
          <w:color w:val="FF0000"/>
          <w:sz w:val="20"/>
          <w:szCs w:val="20"/>
        </w:rPr>
        <w:t xml:space="preserve"> the hell?</w:t>
      </w:r>
      <w:proofErr w:type="gramEnd"/>
      <w:r w:rsidRPr="00C176DF">
        <w:rPr>
          <w:rFonts w:ascii="Georgia" w:eastAsia="Times New Roman" w:hAnsi="Georgia" w:cs="Times New Roman"/>
          <w:color w:val="FF0000"/>
          <w:sz w:val="20"/>
          <w:szCs w:val="20"/>
        </w:rPr>
        <w:t xml:space="preserve"> And the news about this SECRET mission is in the British press, not the NYT or WP. </w:t>
      </w:r>
      <w:proofErr w:type="gramStart"/>
      <w:r w:rsidRPr="00C176DF">
        <w:rPr>
          <w:rFonts w:ascii="Georgia" w:eastAsia="Times New Roman" w:hAnsi="Georgia" w:cs="Times New Roman"/>
          <w:color w:val="FF0000"/>
          <w:sz w:val="20"/>
          <w:szCs w:val="20"/>
        </w:rPr>
        <w:t>HAHAHA.</w:t>
      </w:r>
      <w:proofErr w:type="gramEnd"/>
      <w:r w:rsidRPr="00C176DF">
        <w:rPr>
          <w:rFonts w:ascii="Georgia" w:eastAsia="Times New Roman" w:hAnsi="Georgia" w:cs="Times New Roman"/>
          <w:color w:val="FF0000"/>
          <w:sz w:val="20"/>
          <w:szCs w:val="20"/>
        </w:rPr>
        <w:t xml:space="preserve"> There are no conspiracies, eh?</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Lucida Grande" w:eastAsia="Times New Roman" w:hAnsi="Lucida Grande" w:cs="Times New Roman"/>
          <w:sz w:val="20"/>
          <w:szCs w:val="20"/>
        </w:rPr>
        <w:t xml:space="preserve">As Binyamin Netanyahu, the Israeli Prime Minister, prepares to visit Washington, it emerged yesterday that Leon Panetta, the head of the CIA, went to Israel two weeks ago. He sought assurances from </w:t>
      </w:r>
      <w:proofErr w:type="spellStart"/>
      <w:r w:rsidRPr="00C176DF">
        <w:rPr>
          <w:rFonts w:ascii="Lucida Grande" w:eastAsia="Times New Roman" w:hAnsi="Lucida Grande" w:cs="Times New Roman"/>
          <w:sz w:val="20"/>
          <w:szCs w:val="20"/>
        </w:rPr>
        <w:t>Mr</w:t>
      </w:r>
      <w:proofErr w:type="spellEnd"/>
      <w:r w:rsidRPr="00C176DF">
        <w:rPr>
          <w:rFonts w:ascii="Lucida Grande" w:eastAsia="Times New Roman" w:hAnsi="Lucida Grande" w:cs="Times New Roman"/>
          <w:sz w:val="20"/>
          <w:szCs w:val="20"/>
        </w:rPr>
        <w:t xml:space="preserve"> Netanyahu and Ehud Barak, the </w:t>
      </w:r>
      <w:proofErr w:type="spellStart"/>
      <w:r w:rsidRPr="00C176DF">
        <w:rPr>
          <w:rFonts w:ascii="Lucida Grande" w:eastAsia="Times New Roman" w:hAnsi="Lucida Grande" w:cs="Times New Roman"/>
          <w:sz w:val="20"/>
          <w:szCs w:val="20"/>
        </w:rPr>
        <w:t>Defence</w:t>
      </w:r>
      <w:proofErr w:type="spellEnd"/>
      <w:r w:rsidRPr="00C176DF">
        <w:rPr>
          <w:rFonts w:ascii="Lucida Grande" w:eastAsia="Times New Roman" w:hAnsi="Lucida Grande" w:cs="Times New Roman"/>
          <w:sz w:val="20"/>
          <w:szCs w:val="20"/>
        </w:rPr>
        <w:t xml:space="preserve"> Minister, that their hawkish new Government would not attack Iran without alerting Washington.</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So, all we want from this noxious branch of the Real Rulers is, they WARN us before killing millions and making millions homeless?  </w:t>
      </w:r>
      <w:proofErr w:type="gramStart"/>
      <w:r w:rsidRPr="00C176DF">
        <w:rPr>
          <w:rFonts w:ascii="Georgia" w:eastAsia="Times New Roman" w:hAnsi="Georgia" w:cs="Times New Roman"/>
          <w:sz w:val="20"/>
          <w:szCs w:val="20"/>
        </w:rPr>
        <w:t>Gads.</w:t>
      </w:r>
      <w:proofErr w:type="gramEnd"/>
      <w:r w:rsidRPr="00C176DF">
        <w:rPr>
          <w:rFonts w:ascii="Georgia" w:eastAsia="Times New Roman" w:hAnsi="Georgia" w:cs="Times New Roman"/>
          <w:sz w:val="20"/>
          <w:szCs w:val="20"/>
        </w:rPr>
        <w:t xml:space="preserve">  Arrest everyone.  Sever our relations with </w:t>
      </w:r>
      <w:proofErr w:type="gramStart"/>
      <w:r w:rsidRPr="00C176DF">
        <w:rPr>
          <w:rFonts w:ascii="Georgia" w:eastAsia="Times New Roman" w:hAnsi="Georgia" w:cs="Times New Roman"/>
          <w:sz w:val="20"/>
          <w:szCs w:val="20"/>
        </w:rPr>
        <w:t>Israel,</w:t>
      </w:r>
      <w:proofErr w:type="gramEnd"/>
      <w:r w:rsidRPr="00C176DF">
        <w:rPr>
          <w:rFonts w:ascii="Georgia" w:eastAsia="Times New Roman" w:hAnsi="Georgia" w:cs="Times New Roman"/>
          <w:sz w:val="20"/>
          <w:szCs w:val="20"/>
        </w:rPr>
        <w:t xml:space="preserve"> charge them with spying on the US and corrupting Congress with illicit contributions and other schemes.  Abolish the CIA and the Federal Reserve and flush all the conspirators out into the open by having tribunals, hearings and trials.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 </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lastRenderedPageBreak/>
        <w:t>Unleash the FBI on them all.  Investigate everyone from top to bottom and then investigate Congress for accepting bribes and open the Federal Reserve vaults, arrest anyone going to international secret meetings, gads. Sounds almost revolutionary, doesn’t it?</w:t>
      </w:r>
    </w:p>
    <w:p w:rsidR="00C176DF" w:rsidRPr="00C176DF" w:rsidRDefault="00C176DF" w:rsidP="00C176DF">
      <w:pPr>
        <w:shd w:val="clear" w:color="auto" w:fill="FFFFFF"/>
        <w:spacing w:after="225" w:line="285" w:lineRule="atLeast"/>
        <w:rPr>
          <w:rFonts w:ascii="Georgia" w:eastAsia="Times New Roman" w:hAnsi="Georgia" w:cs="Times New Roman"/>
          <w:sz w:val="20"/>
          <w:szCs w:val="20"/>
        </w:rPr>
      </w:pPr>
      <w:r w:rsidRPr="00C176DF">
        <w:rPr>
          <w:rFonts w:ascii="Georgia" w:eastAsia="Times New Roman" w:hAnsi="Georgia" w:cs="Times New Roman"/>
          <w:sz w:val="20"/>
          <w:szCs w:val="20"/>
        </w:rPr>
        <w:t>ΩΩΩΩΩΩΩΩΩΩΩΩΩΩΩΩΩΩΩΩΩΩΩΩΩΩΩΩΩΩΩΩΩΩΩΩΩΩΩΩΩΩΩΩ</w:t>
      </w:r>
    </w:p>
    <w:p w:rsidR="00C176DF" w:rsidRDefault="00C176DF"/>
    <w:sectPr w:rsidR="00C176DF" w:rsidSect="001D59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3D39"/>
    <w:multiLevelType w:val="multilevel"/>
    <w:tmpl w:val="F5D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176DF"/>
    <w:rsid w:val="001D591F"/>
    <w:rsid w:val="009A732A"/>
    <w:rsid w:val="00C176DF"/>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1F"/>
  </w:style>
  <w:style w:type="paragraph" w:styleId="Heading2">
    <w:name w:val="heading 2"/>
    <w:basedOn w:val="Normal"/>
    <w:link w:val="Heading2Char"/>
    <w:uiPriority w:val="9"/>
    <w:qFormat/>
    <w:rsid w:val="00C17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176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6DF"/>
    <w:rPr>
      <w:rFonts w:ascii="Times New Roman" w:eastAsia="Times New Roman" w:hAnsi="Times New Roman" w:cs="Times New Roman"/>
      <w:b/>
      <w:bCs/>
      <w:sz w:val="36"/>
      <w:szCs w:val="36"/>
    </w:rPr>
  </w:style>
  <w:style w:type="character" w:customStyle="1" w:styleId="jump">
    <w:name w:val="jump"/>
    <w:basedOn w:val="DefaultParagraphFont"/>
    <w:rsid w:val="00C176DF"/>
  </w:style>
  <w:style w:type="character" w:styleId="Hyperlink">
    <w:name w:val="Hyperlink"/>
    <w:basedOn w:val="DefaultParagraphFont"/>
    <w:uiPriority w:val="99"/>
    <w:semiHidden/>
    <w:unhideWhenUsed/>
    <w:rsid w:val="00C176DF"/>
    <w:rPr>
      <w:color w:val="0000FF"/>
      <w:u w:val="single"/>
    </w:rPr>
  </w:style>
  <w:style w:type="paragraph" w:styleId="NormalWeb">
    <w:name w:val="Normal (Web)"/>
    <w:basedOn w:val="Normal"/>
    <w:uiPriority w:val="99"/>
    <w:semiHidden/>
    <w:unhideWhenUsed/>
    <w:rsid w:val="00C176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76DF"/>
    <w:rPr>
      <w:i/>
      <w:iCs/>
    </w:rPr>
  </w:style>
  <w:style w:type="paragraph" w:styleId="BalloonText">
    <w:name w:val="Balloon Text"/>
    <w:basedOn w:val="Normal"/>
    <w:link w:val="BalloonTextChar"/>
    <w:uiPriority w:val="99"/>
    <w:semiHidden/>
    <w:unhideWhenUsed/>
    <w:rsid w:val="00C1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F"/>
    <w:rPr>
      <w:rFonts w:ascii="Tahoma" w:hAnsi="Tahoma" w:cs="Tahoma"/>
      <w:sz w:val="16"/>
      <w:szCs w:val="16"/>
    </w:rPr>
  </w:style>
  <w:style w:type="character" w:customStyle="1" w:styleId="Heading4Char">
    <w:name w:val="Heading 4 Char"/>
    <w:basedOn w:val="DefaultParagraphFont"/>
    <w:link w:val="Heading4"/>
    <w:uiPriority w:val="9"/>
    <w:semiHidden/>
    <w:rsid w:val="00C176D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06253813">
      <w:bodyDiv w:val="1"/>
      <w:marLeft w:val="0"/>
      <w:marRight w:val="0"/>
      <w:marTop w:val="0"/>
      <w:marBottom w:val="0"/>
      <w:divBdr>
        <w:top w:val="none" w:sz="0" w:space="0" w:color="auto"/>
        <w:left w:val="none" w:sz="0" w:space="0" w:color="auto"/>
        <w:bottom w:val="none" w:sz="0" w:space="0" w:color="auto"/>
        <w:right w:val="none" w:sz="0" w:space="0" w:color="auto"/>
      </w:divBdr>
    </w:div>
    <w:div w:id="2013485861">
      <w:bodyDiv w:val="1"/>
      <w:marLeft w:val="0"/>
      <w:marRight w:val="0"/>
      <w:marTop w:val="0"/>
      <w:marBottom w:val="0"/>
      <w:divBdr>
        <w:top w:val="none" w:sz="0" w:space="0" w:color="auto"/>
        <w:left w:val="none" w:sz="0" w:space="0" w:color="auto"/>
        <w:bottom w:val="none" w:sz="0" w:space="0" w:color="auto"/>
        <w:right w:val="none" w:sz="0" w:space="0" w:color="auto"/>
      </w:divBdr>
      <w:divsChild>
        <w:div w:id="2085950138">
          <w:marLeft w:val="0"/>
          <w:marRight w:val="0"/>
          <w:marTop w:val="0"/>
          <w:marBottom w:val="0"/>
          <w:divBdr>
            <w:top w:val="none" w:sz="0" w:space="0" w:color="auto"/>
            <w:left w:val="none" w:sz="0" w:space="0" w:color="auto"/>
            <w:bottom w:val="none" w:sz="0" w:space="0" w:color="auto"/>
            <w:right w:val="none" w:sz="0" w:space="0" w:color="auto"/>
          </w:divBdr>
          <w:divsChild>
            <w:div w:id="1785542856">
              <w:marLeft w:val="0"/>
              <w:marRight w:val="0"/>
              <w:marTop w:val="0"/>
              <w:marBottom w:val="0"/>
              <w:divBdr>
                <w:top w:val="none" w:sz="0" w:space="0" w:color="auto"/>
                <w:left w:val="none" w:sz="0" w:space="0" w:color="auto"/>
                <w:bottom w:val="none" w:sz="0" w:space="0" w:color="auto"/>
                <w:right w:val="none" w:sz="0" w:space="0" w:color="auto"/>
              </w:divBdr>
              <w:divsChild>
                <w:div w:id="1564753910">
                  <w:marLeft w:val="0"/>
                  <w:marRight w:val="0"/>
                  <w:marTop w:val="0"/>
                  <w:marBottom w:val="0"/>
                  <w:divBdr>
                    <w:top w:val="none" w:sz="0" w:space="0" w:color="auto"/>
                    <w:left w:val="none" w:sz="0" w:space="0" w:color="auto"/>
                    <w:bottom w:val="none" w:sz="0" w:space="0" w:color="auto"/>
                    <w:right w:val="none" w:sz="0" w:space="0" w:color="auto"/>
                  </w:divBdr>
                  <w:divsChild>
                    <w:div w:id="1789354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338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33732">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32733">
                      <w:blockQuote w:val="1"/>
                      <w:marLeft w:val="720"/>
                      <w:marRight w:val="720"/>
                      <w:marTop w:val="100"/>
                      <w:marBottom w:val="100"/>
                      <w:divBdr>
                        <w:top w:val="none" w:sz="0" w:space="0" w:color="auto"/>
                        <w:left w:val="none" w:sz="0" w:space="0" w:color="auto"/>
                        <w:bottom w:val="none" w:sz="0" w:space="0" w:color="auto"/>
                        <w:right w:val="none" w:sz="0" w:space="0" w:color="auto"/>
                      </w:divBdr>
                    </w:div>
                    <w:div w:id="56468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4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43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73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03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2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73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085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219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1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93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708">
                      <w:blockQuote w:val="1"/>
                      <w:marLeft w:val="720"/>
                      <w:marRight w:val="720"/>
                      <w:marTop w:val="100"/>
                      <w:marBottom w:val="100"/>
                      <w:divBdr>
                        <w:top w:val="none" w:sz="0" w:space="0" w:color="auto"/>
                        <w:left w:val="none" w:sz="0" w:space="0" w:color="auto"/>
                        <w:bottom w:val="none" w:sz="0" w:space="0" w:color="auto"/>
                        <w:right w:val="none" w:sz="0" w:space="0" w:color="auto"/>
                      </w:divBdr>
                    </w:div>
                    <w:div w:id="36374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8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29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7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94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uardian.co.uk/Archive/Article/0,4273,4149485,00.html" TargetMode="External"/><Relationship Id="rId18" Type="http://schemas.openxmlformats.org/officeDocument/2006/relationships/hyperlink" Target="http://rawstory.com/08/news/2009/05/14/cia-was-misleading-congress-pelosi-fires-back/" TargetMode="External"/><Relationship Id="rId26" Type="http://schemas.openxmlformats.org/officeDocument/2006/relationships/hyperlink" Target="http://en.wikipedia.org/wiki/Intelligence_%28information_gathering%29" TargetMode="External"/><Relationship Id="rId39" Type="http://schemas.openxmlformats.org/officeDocument/2006/relationships/hyperlink" Target="http://en.wikipedia.org/wiki/Cuba" TargetMode="External"/><Relationship Id="rId3" Type="http://schemas.openxmlformats.org/officeDocument/2006/relationships/settings" Target="settings.xml"/><Relationship Id="rId21" Type="http://schemas.openxmlformats.org/officeDocument/2006/relationships/hyperlink" Target="http://www.smh.com.au/articles/2004/06/03/1086203561828.html" TargetMode="External"/><Relationship Id="rId34" Type="http://schemas.openxmlformats.org/officeDocument/2006/relationships/hyperlink" Target="http://en.wikipedia.org/wiki/Ren%C3%A9_Schneider" TargetMode="External"/><Relationship Id="rId42" Type="http://schemas.openxmlformats.org/officeDocument/2006/relationships/hyperlink" Target="http://en.wikipedia.org/wiki/Ronald_Reagan" TargetMode="External"/><Relationship Id="rId47" Type="http://schemas.openxmlformats.org/officeDocument/2006/relationships/hyperlink" Target="http://content.usatoday.com/communities/theoval/post/2009/05/66779421/1" TargetMode="External"/><Relationship Id="rId50" Type="http://schemas.openxmlformats.org/officeDocument/2006/relationships/hyperlink" Target="http://www.timesonline.co.uk/tol/news/world/middle_east/article6289593.ece" TargetMode="External"/><Relationship Id="rId7" Type="http://schemas.openxmlformats.org/officeDocument/2006/relationships/hyperlink" Target="http://www.guardian.co.uk/world/2009/may/14/bilderberg-charlie-skelton-dispatch" TargetMode="External"/><Relationship Id="rId12" Type="http://schemas.openxmlformats.org/officeDocument/2006/relationships/hyperlink" Target="http://en.wikipedia.org/wiki/Chatham_House_Rule" TargetMode="External"/><Relationship Id="rId17" Type="http://schemas.openxmlformats.org/officeDocument/2006/relationships/image" Target="media/image2.png"/><Relationship Id="rId25" Type="http://schemas.openxmlformats.org/officeDocument/2006/relationships/hyperlink" Target="http://en.wikipedia.org/wiki/Church_Committee" TargetMode="External"/><Relationship Id="rId33" Type="http://schemas.openxmlformats.org/officeDocument/2006/relationships/hyperlink" Target="http://en.wikipedia.org/wiki/Vietnam" TargetMode="External"/><Relationship Id="rId38" Type="http://schemas.openxmlformats.org/officeDocument/2006/relationships/hyperlink" Target="http://en.wikipedia.org/wiki/Fidel_Castro" TargetMode="External"/><Relationship Id="rId46" Type="http://schemas.openxmlformats.org/officeDocument/2006/relationships/hyperlink" Target="http://rawstory.com/08/news/2009/05/14/cia-cannot-comply-with-cheneys-declassification-request/" TargetMode="External"/><Relationship Id="rId2" Type="http://schemas.openxmlformats.org/officeDocument/2006/relationships/styles" Target="styles.xml"/><Relationship Id="rId16" Type="http://schemas.openxmlformats.org/officeDocument/2006/relationships/hyperlink" Target="http://www.thenews.com.pk/updates.asp?id=77664" TargetMode="External"/><Relationship Id="rId20" Type="http://schemas.openxmlformats.org/officeDocument/2006/relationships/hyperlink" Target="http://original.antiwar.com/justin/2009/05/14/what-did-nancy-know/" TargetMode="External"/><Relationship Id="rId29" Type="http://schemas.openxmlformats.org/officeDocument/2006/relationships/hyperlink" Target="http://en.wikipedia.org/wiki/Democratic_Republic_of_the_Congo" TargetMode="External"/><Relationship Id="rId41" Type="http://schemas.openxmlformats.org/officeDocument/2006/relationships/hyperlink" Target="http://en.wikipedia.org/wiki/Executive_order_%28United_States%2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imesonline.co.uk/tol/news/world/europe/article6283373.ece" TargetMode="External"/><Relationship Id="rId24" Type="http://schemas.openxmlformats.org/officeDocument/2006/relationships/hyperlink" Target="http://www.wnyc.org/shows/bl/episodes/2009/05/14" TargetMode="External"/><Relationship Id="rId32" Type="http://schemas.openxmlformats.org/officeDocument/2006/relationships/hyperlink" Target="http://en.wikipedia.org/wiki/Ngo_Dinh_Diem" TargetMode="External"/><Relationship Id="rId37" Type="http://schemas.openxmlformats.org/officeDocument/2006/relationships/hyperlink" Target="http://en.wikipedia.org/wiki/Mafia" TargetMode="External"/><Relationship Id="rId40" Type="http://schemas.openxmlformats.org/officeDocument/2006/relationships/hyperlink" Target="http://en.wikipedia.org/wiki/Gerald_Ford" TargetMode="External"/><Relationship Id="rId45" Type="http://schemas.openxmlformats.org/officeDocument/2006/relationships/hyperlink" Target="http://en.wikipedia.org/wiki/President_John_F._Kennedy_Assassination_Records_Collection_Act_of_1992" TargetMode="External"/><Relationship Id="rId5" Type="http://schemas.openxmlformats.org/officeDocument/2006/relationships/hyperlink" Target="http://emsnews.wordpress.com/2009/05/15/arrest-us-bilderberg-conspirators/" TargetMode="External"/><Relationship Id="rId15" Type="http://schemas.openxmlformats.org/officeDocument/2006/relationships/hyperlink" Target="http://news.yahoo.com/s/afp/20090514/wl_afp/pakistanunrest" TargetMode="External"/><Relationship Id="rId23" Type="http://schemas.openxmlformats.org/officeDocument/2006/relationships/hyperlink" Target="http://rawstory.com/08/news/2009/05/14/senator-says-cia-made-up-dates-of-torture-briefings-then-admitted-it/" TargetMode="External"/><Relationship Id="rId28" Type="http://schemas.openxmlformats.org/officeDocument/2006/relationships/hyperlink" Target="http://en.wikipedia.org/wiki/Patrice_Lumumba" TargetMode="External"/><Relationship Id="rId36" Type="http://schemas.openxmlformats.org/officeDocument/2006/relationships/hyperlink" Target="http://en.wikipedia.org/wiki/John_F._Kennedy" TargetMode="External"/><Relationship Id="rId49" Type="http://schemas.openxmlformats.org/officeDocument/2006/relationships/hyperlink" Target="http://firstread.msnbc.msn.com/archive/2009/05/14/1932361.aspx" TargetMode="External"/><Relationship Id="rId10" Type="http://schemas.openxmlformats.org/officeDocument/2006/relationships/hyperlink" Target="http://www.haaretz.com/hasen/spages/1085589.html" TargetMode="External"/><Relationship Id="rId19" Type="http://schemas.openxmlformats.org/officeDocument/2006/relationships/hyperlink" Target="http://emptywheel.firedoglake.com/2009/05/07/cia-lying-to-abc-about-torture-again-abc-reporting-it-uncritically-again/" TargetMode="External"/><Relationship Id="rId31" Type="http://schemas.openxmlformats.org/officeDocument/2006/relationships/hyperlink" Target="http://en.wikipedia.org/wiki/Dominican_Republic" TargetMode="External"/><Relationship Id="rId44" Type="http://schemas.openxmlformats.org/officeDocument/2006/relationships/hyperlink" Target="http://en.wikipedia.org/wiki/Intelligence_%28information_gathering%2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isonplanet.com/" TargetMode="External"/><Relationship Id="rId14" Type="http://schemas.openxmlformats.org/officeDocument/2006/relationships/hyperlink" Target="http://news.antiwar.com/2009/05/14/over-one-million-refugees-from-swat-valley-registered/" TargetMode="External"/><Relationship Id="rId22" Type="http://schemas.openxmlformats.org/officeDocument/2006/relationships/hyperlink" Target="http://209.85.173.132/search?q=cache:dxxOH5y1dAkJ:news.findlaw.com/nytimes/docs/dod/usfrnklin80205ind.pdf%2Bthe%2Bindictment%2Brosen&amp;cd=1&amp;hl=en&amp;ct=clnk&amp;gl=us" TargetMode="External"/><Relationship Id="rId27" Type="http://schemas.openxmlformats.org/officeDocument/2006/relationships/hyperlink" Target="http://en.wikipedia.org/wiki/Assassination" TargetMode="External"/><Relationship Id="rId30" Type="http://schemas.openxmlformats.org/officeDocument/2006/relationships/hyperlink" Target="http://en.wikipedia.org/wiki/Rafael_Trujillo" TargetMode="External"/><Relationship Id="rId35" Type="http://schemas.openxmlformats.org/officeDocument/2006/relationships/hyperlink" Target="http://en.wikipedia.org/wiki/Chile" TargetMode="External"/><Relationship Id="rId43" Type="http://schemas.openxmlformats.org/officeDocument/2006/relationships/hyperlink" Target="http://en.wikipedia.org/wiki/Executive_Order_12333" TargetMode="External"/><Relationship Id="rId48" Type="http://schemas.openxmlformats.org/officeDocument/2006/relationships/hyperlink" Target="http://www.fas.org/sgp/clinton/eo12958.html" TargetMode="External"/><Relationship Id="rId8" Type="http://schemas.openxmlformats.org/officeDocument/2006/relationships/hyperlink" Target="http://www.prisonplanet.com/tucker-confirms-geithner-presence-at-bilderberg-meeting.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4014</Words>
  <Characters>22881</Characters>
  <Application>Microsoft Office Word</Application>
  <DocSecurity>0</DocSecurity>
  <Lines>190</Lines>
  <Paragraphs>53</Paragraphs>
  <ScaleCrop>false</ScaleCrop>
  <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2009-05-15T17:57:00Z</dcterms:created>
  <dcterms:modified xsi:type="dcterms:W3CDTF">2009-05-15T17:58:00Z</dcterms:modified>
</cp:coreProperties>
</file>